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3A2" w:rsidRDefault="007733A2" w:rsidP="007733A2">
      <w:pPr>
        <w:jc w:val="center"/>
        <w:rPr>
          <w:rFonts w:ascii="Times New Roman" w:hAnsi="Times New Roman"/>
          <w:b/>
          <w:sz w:val="26"/>
        </w:rPr>
      </w:pPr>
      <w:bookmarkStart w:id="0" w:name="_GoBack"/>
      <w:bookmarkEnd w:id="0"/>
      <w:r w:rsidRPr="007733A2">
        <w:rPr>
          <w:rFonts w:ascii="Times New Roman" w:hAnsi="Times New Roman"/>
          <w:b/>
          <w:sz w:val="26"/>
        </w:rPr>
        <w:t>BAN CHỈ ĐẠO 35 THÀNH ỦY HÀ NỘI</w:t>
      </w:r>
    </w:p>
    <w:p w:rsidR="007733A2" w:rsidRDefault="007733A2" w:rsidP="007733A2">
      <w:pPr>
        <w:jc w:val="center"/>
        <w:rPr>
          <w:rFonts w:ascii="Times New Roman" w:hAnsi="Times New Roman"/>
          <w:b/>
          <w:sz w:val="26"/>
        </w:rPr>
      </w:pPr>
    </w:p>
    <w:p w:rsidR="007733A2" w:rsidRDefault="007733A2" w:rsidP="007733A2">
      <w:pPr>
        <w:jc w:val="center"/>
        <w:rPr>
          <w:rFonts w:ascii="Times New Roman" w:hAnsi="Times New Roman"/>
          <w:b/>
          <w:sz w:val="26"/>
        </w:rPr>
      </w:pPr>
    </w:p>
    <w:p w:rsidR="007733A2" w:rsidRDefault="007733A2" w:rsidP="007733A2">
      <w:pPr>
        <w:jc w:val="center"/>
        <w:rPr>
          <w:rFonts w:ascii="Times New Roman" w:hAnsi="Times New Roman"/>
          <w:b/>
          <w:sz w:val="26"/>
        </w:rPr>
      </w:pPr>
    </w:p>
    <w:p w:rsidR="007733A2" w:rsidRDefault="007733A2" w:rsidP="007733A2">
      <w:pPr>
        <w:jc w:val="center"/>
        <w:rPr>
          <w:rFonts w:ascii="Times New Roman" w:hAnsi="Times New Roman"/>
          <w:b/>
          <w:sz w:val="26"/>
        </w:rPr>
      </w:pPr>
    </w:p>
    <w:p w:rsidR="007733A2" w:rsidRDefault="007733A2" w:rsidP="007733A2">
      <w:pPr>
        <w:jc w:val="center"/>
        <w:rPr>
          <w:rFonts w:ascii="Times New Roman" w:hAnsi="Times New Roman"/>
          <w:b/>
          <w:sz w:val="26"/>
        </w:rPr>
      </w:pPr>
    </w:p>
    <w:p w:rsidR="007733A2" w:rsidRDefault="007733A2" w:rsidP="007733A2">
      <w:pPr>
        <w:jc w:val="center"/>
        <w:rPr>
          <w:rFonts w:ascii="Times New Roman" w:hAnsi="Times New Roman"/>
          <w:b/>
          <w:sz w:val="26"/>
        </w:rPr>
      </w:pPr>
    </w:p>
    <w:p w:rsidR="007733A2" w:rsidRPr="007733A2" w:rsidRDefault="007733A2" w:rsidP="007733A2">
      <w:pPr>
        <w:jc w:val="center"/>
        <w:rPr>
          <w:rFonts w:ascii="Times New Roman" w:hAnsi="Times New Roman"/>
          <w:b/>
          <w:sz w:val="26"/>
        </w:rPr>
      </w:pPr>
    </w:p>
    <w:p w:rsidR="007733A2" w:rsidRPr="007733A2" w:rsidRDefault="007733A2" w:rsidP="007733A2">
      <w:pPr>
        <w:jc w:val="center"/>
        <w:rPr>
          <w:rFonts w:ascii="Times New Roman" w:hAnsi="Times New Roman"/>
          <w:b/>
          <w:sz w:val="26"/>
        </w:rPr>
      </w:pPr>
      <w:r w:rsidRPr="007733A2">
        <w:rPr>
          <w:rFonts w:ascii="Times New Roman" w:hAnsi="Times New Roman"/>
          <w:b/>
          <w:sz w:val="26"/>
        </w:rPr>
        <w:t>CUỘC THI CHÍNH LUẬN VỀ BẢO VỆ NỀN TẢNG TƯ TƯỞNG CỦA ĐẢNG LẦN THỨ SÁU, NĂM 2026 TRÊN ĐỊA BÀN THÀNH PHỐ HÀ NỘI</w:t>
      </w:r>
    </w:p>
    <w:p w:rsidR="007733A2" w:rsidRDefault="007733A2" w:rsidP="007733A2">
      <w:pPr>
        <w:jc w:val="both"/>
        <w:rPr>
          <w:rFonts w:ascii="Times New Roman" w:hAnsi="Times New Roman"/>
          <w:sz w:val="26"/>
        </w:rPr>
      </w:pPr>
    </w:p>
    <w:p w:rsidR="007733A2" w:rsidRDefault="007733A2" w:rsidP="007733A2">
      <w:pPr>
        <w:jc w:val="both"/>
        <w:rPr>
          <w:rFonts w:ascii="Times New Roman" w:hAnsi="Times New Roman"/>
          <w:sz w:val="26"/>
        </w:rPr>
      </w:pPr>
    </w:p>
    <w:p w:rsidR="007733A2" w:rsidRDefault="007733A2" w:rsidP="007733A2">
      <w:pPr>
        <w:jc w:val="both"/>
        <w:rPr>
          <w:rFonts w:ascii="Times New Roman" w:hAnsi="Times New Roman"/>
          <w:sz w:val="26"/>
        </w:rPr>
      </w:pPr>
    </w:p>
    <w:p w:rsidR="007733A2" w:rsidRPr="007733A2" w:rsidRDefault="007733A2" w:rsidP="007733A2">
      <w:pPr>
        <w:jc w:val="center"/>
        <w:rPr>
          <w:rFonts w:ascii="Times New Roman" w:hAnsi="Times New Roman"/>
          <w:b/>
          <w:sz w:val="26"/>
        </w:rPr>
      </w:pPr>
      <w:r w:rsidRPr="007733A2">
        <w:rPr>
          <w:rFonts w:ascii="Times New Roman" w:hAnsi="Times New Roman"/>
          <w:b/>
          <w:sz w:val="26"/>
        </w:rPr>
        <w:t>BÀI DỰ THI</w:t>
      </w:r>
    </w:p>
    <w:p w:rsidR="007733A2" w:rsidRDefault="007733A2" w:rsidP="007733A2">
      <w:pPr>
        <w:jc w:val="both"/>
        <w:rPr>
          <w:rFonts w:ascii="Times New Roman" w:hAnsi="Times New Roman"/>
          <w:sz w:val="26"/>
        </w:rPr>
      </w:pPr>
    </w:p>
    <w:p w:rsidR="005766F1" w:rsidRDefault="007733A2" w:rsidP="007733A2">
      <w:pPr>
        <w:jc w:val="both"/>
        <w:rPr>
          <w:rFonts w:ascii="Times New Roman" w:hAnsi="Times New Roman"/>
          <w:sz w:val="26"/>
        </w:rPr>
      </w:pPr>
      <w:r>
        <w:rPr>
          <w:rFonts w:ascii="Times New Roman" w:hAnsi="Times New Roman"/>
          <w:sz w:val="26"/>
        </w:rPr>
        <w:t>Chủ đề: Phát huy v</w:t>
      </w:r>
      <w:r w:rsidRPr="007733A2">
        <w:rPr>
          <w:rFonts w:ascii="Times New Roman" w:hAnsi="Times New Roman"/>
          <w:sz w:val="26"/>
        </w:rPr>
        <w:t>ai trò của Đoàn Thanh niên đối với các chính sách phát triển Thủ đô - Cách thức bảo vệ uy tín của Đảng bằng hành động thực tế.</w:t>
      </w:r>
    </w:p>
    <w:p w:rsidR="007733A2" w:rsidRDefault="007733A2" w:rsidP="007733A2">
      <w:pPr>
        <w:jc w:val="both"/>
        <w:rPr>
          <w:rFonts w:ascii="Times New Roman" w:hAnsi="Times New Roman"/>
          <w:sz w:val="26"/>
        </w:rPr>
      </w:pPr>
    </w:p>
    <w:p w:rsidR="007733A2" w:rsidRDefault="007733A2" w:rsidP="007733A2">
      <w:pPr>
        <w:jc w:val="both"/>
        <w:rPr>
          <w:rFonts w:ascii="Times New Roman" w:hAnsi="Times New Roman"/>
          <w:sz w:val="26"/>
        </w:rPr>
      </w:pPr>
    </w:p>
    <w:p w:rsidR="007733A2" w:rsidRDefault="007733A2" w:rsidP="007733A2">
      <w:pPr>
        <w:jc w:val="both"/>
        <w:rPr>
          <w:rFonts w:ascii="Times New Roman" w:hAnsi="Times New Roman"/>
          <w:sz w:val="26"/>
        </w:rPr>
      </w:pPr>
      <w:r>
        <w:rPr>
          <w:rFonts w:ascii="Times New Roman" w:hAnsi="Times New Roman"/>
          <w:sz w:val="26"/>
        </w:rPr>
        <w:t>Thể loại dự thi: Tạp chí Điện tử</w:t>
      </w:r>
    </w:p>
    <w:p w:rsidR="007733A2" w:rsidRDefault="007733A2" w:rsidP="007733A2">
      <w:pPr>
        <w:jc w:val="both"/>
        <w:rPr>
          <w:rFonts w:ascii="Times New Roman" w:hAnsi="Times New Roman"/>
          <w:sz w:val="26"/>
        </w:rPr>
      </w:pPr>
    </w:p>
    <w:p w:rsidR="007733A2" w:rsidRDefault="007733A2" w:rsidP="007733A2">
      <w:pPr>
        <w:jc w:val="both"/>
        <w:rPr>
          <w:rFonts w:ascii="Times New Roman" w:hAnsi="Times New Roman"/>
          <w:sz w:val="26"/>
        </w:rPr>
      </w:pPr>
    </w:p>
    <w:p w:rsidR="007733A2" w:rsidRDefault="007733A2" w:rsidP="007733A2">
      <w:pPr>
        <w:jc w:val="both"/>
        <w:rPr>
          <w:rFonts w:ascii="Times New Roman" w:hAnsi="Times New Roman"/>
          <w:sz w:val="26"/>
        </w:rPr>
      </w:pPr>
    </w:p>
    <w:p w:rsidR="007733A2" w:rsidRDefault="007733A2" w:rsidP="007733A2">
      <w:pPr>
        <w:jc w:val="both"/>
        <w:rPr>
          <w:rFonts w:ascii="Times New Roman" w:hAnsi="Times New Roman"/>
          <w:sz w:val="26"/>
        </w:rPr>
      </w:pPr>
    </w:p>
    <w:p w:rsidR="007733A2" w:rsidRDefault="007733A2" w:rsidP="007733A2">
      <w:pPr>
        <w:jc w:val="both"/>
        <w:rPr>
          <w:rFonts w:ascii="Times New Roman" w:hAnsi="Times New Roman"/>
          <w:sz w:val="26"/>
        </w:rPr>
      </w:pPr>
    </w:p>
    <w:p w:rsidR="007733A2" w:rsidRDefault="007733A2" w:rsidP="007733A2">
      <w:pPr>
        <w:jc w:val="both"/>
        <w:rPr>
          <w:rFonts w:ascii="Times New Roman" w:hAnsi="Times New Roman"/>
          <w:sz w:val="26"/>
        </w:rPr>
      </w:pPr>
    </w:p>
    <w:p w:rsidR="007733A2" w:rsidRDefault="007733A2" w:rsidP="007733A2">
      <w:pPr>
        <w:jc w:val="center"/>
        <w:rPr>
          <w:rFonts w:ascii="Times New Roman" w:hAnsi="Times New Roman"/>
          <w:b/>
          <w:sz w:val="26"/>
        </w:rPr>
      </w:pPr>
      <w:r w:rsidRPr="007733A2">
        <w:rPr>
          <w:rFonts w:ascii="Times New Roman" w:hAnsi="Times New Roman"/>
          <w:b/>
          <w:sz w:val="26"/>
        </w:rPr>
        <w:t>Hà Nội, tháng 4 năm 2026</w:t>
      </w:r>
    </w:p>
    <w:p w:rsidR="007733A2" w:rsidRDefault="007733A2" w:rsidP="007733A2">
      <w:pPr>
        <w:jc w:val="center"/>
        <w:rPr>
          <w:rFonts w:ascii="Times New Roman" w:hAnsi="Times New Roman"/>
          <w:b/>
          <w:sz w:val="26"/>
        </w:rPr>
      </w:pPr>
      <w:r w:rsidRPr="007733A2">
        <w:rPr>
          <w:rFonts w:ascii="Times New Roman" w:hAnsi="Times New Roman"/>
          <w:b/>
          <w:sz w:val="26"/>
        </w:rPr>
        <w:lastRenderedPageBreak/>
        <w:t>BAN CHỈ ĐẠO 35 THÀNH ỦY HÀ NỘI</w:t>
      </w:r>
    </w:p>
    <w:p w:rsidR="007733A2" w:rsidRPr="007733A2" w:rsidRDefault="007733A2" w:rsidP="007733A2">
      <w:pPr>
        <w:jc w:val="center"/>
        <w:rPr>
          <w:rFonts w:ascii="Times New Roman" w:hAnsi="Times New Roman"/>
          <w:sz w:val="26"/>
        </w:rPr>
      </w:pPr>
      <w:r w:rsidRPr="007733A2">
        <w:rPr>
          <w:rFonts w:ascii="Times New Roman" w:hAnsi="Times New Roman"/>
          <w:sz w:val="26"/>
        </w:rPr>
        <w:t>CUỘC THI CHÍNH LUẬN VỀ BẢO VỆ NỀN TẢNG TƯ TƯỞNG CỦA ĐẢNG LẦN THỨ SÁU, NĂM 2026 TRÊN ĐỊA BÀN THÀNH PHỐ HÀ NỘI</w:t>
      </w:r>
    </w:p>
    <w:p w:rsidR="007733A2" w:rsidRPr="00424696" w:rsidRDefault="007733A2" w:rsidP="00424696">
      <w:pPr>
        <w:jc w:val="center"/>
        <w:rPr>
          <w:rFonts w:ascii="Times New Roman" w:hAnsi="Times New Roman" w:cs="Times New Roman"/>
          <w:b/>
          <w:sz w:val="26"/>
          <w:szCs w:val="26"/>
        </w:rPr>
      </w:pPr>
      <w:r w:rsidRPr="00424696">
        <w:rPr>
          <w:rFonts w:ascii="Times New Roman" w:hAnsi="Times New Roman" w:cs="Times New Roman"/>
          <w:b/>
          <w:sz w:val="26"/>
          <w:szCs w:val="26"/>
        </w:rPr>
        <w:t>Thông tin người dự thi</w:t>
      </w:r>
    </w:p>
    <w:p w:rsidR="007733A2" w:rsidRDefault="007733A2" w:rsidP="007733A2">
      <w:pPr>
        <w:jc w:val="both"/>
        <w:rPr>
          <w:rFonts w:ascii="Times New Roman" w:hAnsi="Times New Roman"/>
          <w:sz w:val="26"/>
        </w:rPr>
      </w:pPr>
      <w:r>
        <w:rPr>
          <w:rFonts w:ascii="Times New Roman" w:hAnsi="Times New Roman" w:cs="Times New Roman"/>
          <w:sz w:val="26"/>
          <w:szCs w:val="26"/>
        </w:rPr>
        <w:t xml:space="preserve">I. Chủ đề: </w:t>
      </w:r>
      <w:r>
        <w:rPr>
          <w:rFonts w:ascii="Times New Roman" w:hAnsi="Times New Roman"/>
          <w:sz w:val="26"/>
        </w:rPr>
        <w:t>Phát huy v</w:t>
      </w:r>
      <w:r w:rsidRPr="007733A2">
        <w:rPr>
          <w:rFonts w:ascii="Times New Roman" w:hAnsi="Times New Roman"/>
          <w:sz w:val="26"/>
        </w:rPr>
        <w:t>ai trò của Đoàn Thanh niên đối với các chính sách phát triển Thủ đô - Cách thức bảo vệ uy tín của Đảng bằng hành động thực tế.</w:t>
      </w:r>
    </w:p>
    <w:p w:rsidR="007733A2" w:rsidRDefault="007733A2" w:rsidP="007733A2">
      <w:pPr>
        <w:jc w:val="both"/>
        <w:rPr>
          <w:rFonts w:ascii="Times New Roman" w:hAnsi="Times New Roman"/>
          <w:sz w:val="26"/>
        </w:rPr>
      </w:pPr>
      <w:r>
        <w:rPr>
          <w:rFonts w:ascii="Times New Roman" w:hAnsi="Times New Roman" w:cs="Times New Roman"/>
          <w:sz w:val="26"/>
          <w:szCs w:val="26"/>
        </w:rPr>
        <w:t xml:space="preserve">II. Loại hình dự thi: </w:t>
      </w:r>
      <w:r>
        <w:rPr>
          <w:rFonts w:ascii="Times New Roman" w:hAnsi="Times New Roman"/>
          <w:sz w:val="26"/>
        </w:rPr>
        <w:t>Tạp chí Điện tử</w:t>
      </w:r>
    </w:p>
    <w:p w:rsidR="00424696" w:rsidRDefault="00424696" w:rsidP="007733A2">
      <w:pPr>
        <w:jc w:val="both"/>
        <w:rPr>
          <w:rFonts w:ascii="Times New Roman" w:hAnsi="Times New Roman"/>
          <w:sz w:val="26"/>
        </w:rPr>
      </w:pPr>
      <w:r>
        <w:rPr>
          <w:rFonts w:ascii="Times New Roman" w:hAnsi="Times New Roman"/>
          <w:sz w:val="26"/>
        </w:rPr>
        <w:t>III. Thông tin tác giả</w:t>
      </w:r>
    </w:p>
    <w:p w:rsidR="00424696" w:rsidRDefault="00424696" w:rsidP="007733A2">
      <w:pPr>
        <w:jc w:val="both"/>
        <w:rPr>
          <w:rFonts w:ascii="Times New Roman" w:hAnsi="Times New Roman"/>
          <w:sz w:val="26"/>
        </w:rPr>
      </w:pPr>
      <w:r>
        <w:rPr>
          <w:rFonts w:ascii="Times New Roman" w:hAnsi="Times New Roman"/>
          <w:sz w:val="26"/>
        </w:rPr>
        <w:t>1. Họ và tên: Nguyễn Thị Hồng Anh</w:t>
      </w:r>
    </w:p>
    <w:p w:rsidR="00424696" w:rsidRDefault="00424696" w:rsidP="007733A2">
      <w:pPr>
        <w:jc w:val="both"/>
        <w:rPr>
          <w:rFonts w:ascii="Times New Roman" w:hAnsi="Times New Roman"/>
          <w:sz w:val="26"/>
        </w:rPr>
      </w:pPr>
      <w:r>
        <w:rPr>
          <w:rFonts w:ascii="Times New Roman" w:hAnsi="Times New Roman"/>
          <w:sz w:val="26"/>
        </w:rPr>
        <w:t>- Ngày sinh: 20/12/2005</w:t>
      </w:r>
    </w:p>
    <w:p w:rsidR="00424696" w:rsidRDefault="00424696" w:rsidP="007733A2">
      <w:pPr>
        <w:jc w:val="both"/>
        <w:rPr>
          <w:rFonts w:ascii="Times New Roman" w:hAnsi="Times New Roman"/>
          <w:sz w:val="26"/>
        </w:rPr>
      </w:pPr>
      <w:r>
        <w:rPr>
          <w:rFonts w:ascii="Times New Roman" w:hAnsi="Times New Roman"/>
          <w:sz w:val="26"/>
        </w:rPr>
        <w:t>- Đơn vị: Khoa Luật – Học viện Ngân Hàng</w:t>
      </w:r>
    </w:p>
    <w:p w:rsidR="00424696" w:rsidRDefault="00424696" w:rsidP="007733A2">
      <w:pPr>
        <w:jc w:val="both"/>
        <w:rPr>
          <w:rFonts w:ascii="Times New Roman" w:hAnsi="Times New Roman"/>
          <w:sz w:val="26"/>
        </w:rPr>
      </w:pPr>
      <w:r>
        <w:rPr>
          <w:rFonts w:ascii="Times New Roman" w:hAnsi="Times New Roman"/>
          <w:sz w:val="26"/>
        </w:rPr>
        <w:t>- Chức vụ: Sinh viên</w:t>
      </w:r>
    </w:p>
    <w:p w:rsidR="00424696" w:rsidRDefault="00424696" w:rsidP="007733A2">
      <w:pPr>
        <w:jc w:val="both"/>
        <w:rPr>
          <w:rFonts w:ascii="Times New Roman" w:hAnsi="Times New Roman"/>
          <w:sz w:val="26"/>
        </w:rPr>
      </w:pPr>
      <w:r>
        <w:rPr>
          <w:rFonts w:ascii="Times New Roman" w:hAnsi="Times New Roman"/>
          <w:sz w:val="26"/>
        </w:rPr>
        <w:t xml:space="preserve">- SĐT: 0354531567; Địa chỉ email: </w:t>
      </w:r>
      <w:hyperlink r:id="rId6" w:history="1">
        <w:r w:rsidRPr="002C344A">
          <w:rPr>
            <w:rStyle w:val="Hyperlink"/>
            <w:rFonts w:ascii="Times New Roman" w:hAnsi="Times New Roman"/>
            <w:sz w:val="26"/>
          </w:rPr>
          <w:t>nguyenhonganh20122005@gmail.com</w:t>
        </w:r>
      </w:hyperlink>
      <w:r>
        <w:rPr>
          <w:rFonts w:ascii="Times New Roman" w:hAnsi="Times New Roman"/>
          <w:sz w:val="26"/>
        </w:rPr>
        <w:t>.</w:t>
      </w:r>
    </w:p>
    <w:p w:rsidR="00424696" w:rsidRDefault="00424696" w:rsidP="007733A2">
      <w:pPr>
        <w:jc w:val="both"/>
        <w:rPr>
          <w:rFonts w:ascii="Times New Roman" w:hAnsi="Times New Roman"/>
          <w:sz w:val="26"/>
        </w:rPr>
      </w:pPr>
      <w:r>
        <w:rPr>
          <w:rFonts w:ascii="Times New Roman" w:hAnsi="Times New Roman"/>
          <w:sz w:val="26"/>
        </w:rPr>
        <w:t>- Số Tài khoản: 66667378888; Ngân hàng: Ngân hàng Quân đội (MB Bank)</w:t>
      </w:r>
    </w:p>
    <w:p w:rsidR="00424696" w:rsidRDefault="00424696" w:rsidP="007733A2">
      <w:pPr>
        <w:jc w:val="both"/>
        <w:rPr>
          <w:rFonts w:ascii="Times New Roman" w:hAnsi="Times New Roman"/>
          <w:sz w:val="26"/>
        </w:rPr>
      </w:pPr>
    </w:p>
    <w:p w:rsidR="00424696" w:rsidRDefault="00424696" w:rsidP="007733A2">
      <w:pPr>
        <w:jc w:val="both"/>
        <w:rPr>
          <w:rFonts w:ascii="Times New Roman" w:hAnsi="Times New Roman"/>
          <w:sz w:val="26"/>
        </w:rPr>
      </w:pPr>
    </w:p>
    <w:p w:rsidR="00424696" w:rsidRDefault="00424696" w:rsidP="007733A2">
      <w:pPr>
        <w:jc w:val="both"/>
        <w:rPr>
          <w:rFonts w:ascii="Times New Roman" w:hAnsi="Times New Roman"/>
          <w:sz w:val="26"/>
        </w:rPr>
      </w:pPr>
    </w:p>
    <w:p w:rsidR="00424696" w:rsidRDefault="00424696" w:rsidP="007733A2">
      <w:pPr>
        <w:jc w:val="both"/>
        <w:rPr>
          <w:rFonts w:ascii="Times New Roman" w:hAnsi="Times New Roman"/>
          <w:sz w:val="26"/>
        </w:rPr>
      </w:pPr>
    </w:p>
    <w:p w:rsidR="00424696" w:rsidRDefault="00424696" w:rsidP="007733A2">
      <w:pPr>
        <w:jc w:val="both"/>
        <w:rPr>
          <w:rFonts w:ascii="Times New Roman" w:hAnsi="Times New Roman"/>
          <w:sz w:val="26"/>
        </w:rPr>
      </w:pPr>
    </w:p>
    <w:p w:rsidR="00424696" w:rsidRDefault="00424696" w:rsidP="007733A2">
      <w:pPr>
        <w:jc w:val="both"/>
        <w:rPr>
          <w:rFonts w:ascii="Times New Roman" w:hAnsi="Times New Roman"/>
          <w:sz w:val="26"/>
        </w:rPr>
      </w:pPr>
    </w:p>
    <w:p w:rsidR="00424696" w:rsidRDefault="00424696" w:rsidP="007733A2">
      <w:pPr>
        <w:jc w:val="both"/>
        <w:rPr>
          <w:rFonts w:ascii="Times New Roman" w:hAnsi="Times New Roman"/>
          <w:sz w:val="26"/>
        </w:rPr>
      </w:pPr>
    </w:p>
    <w:p w:rsidR="00424696" w:rsidRDefault="00424696" w:rsidP="007733A2">
      <w:pPr>
        <w:jc w:val="both"/>
        <w:rPr>
          <w:rFonts w:ascii="Times New Roman" w:hAnsi="Times New Roman"/>
          <w:sz w:val="26"/>
        </w:rPr>
      </w:pPr>
    </w:p>
    <w:p w:rsidR="00424696" w:rsidRDefault="00424696" w:rsidP="007733A2">
      <w:pPr>
        <w:jc w:val="both"/>
        <w:rPr>
          <w:rFonts w:ascii="Times New Roman" w:hAnsi="Times New Roman"/>
          <w:sz w:val="26"/>
        </w:rPr>
      </w:pPr>
    </w:p>
    <w:p w:rsidR="00424696" w:rsidRDefault="00424696" w:rsidP="007733A2">
      <w:pPr>
        <w:jc w:val="both"/>
        <w:rPr>
          <w:rFonts w:ascii="Times New Roman" w:hAnsi="Times New Roman"/>
          <w:sz w:val="26"/>
        </w:rPr>
      </w:pPr>
    </w:p>
    <w:p w:rsidR="00424696" w:rsidRDefault="00424696" w:rsidP="007733A2">
      <w:pPr>
        <w:jc w:val="both"/>
        <w:rPr>
          <w:rFonts w:ascii="Times New Roman" w:hAnsi="Times New Roman"/>
          <w:sz w:val="26"/>
        </w:rPr>
      </w:pPr>
    </w:p>
    <w:p w:rsidR="00424696" w:rsidRDefault="00424696" w:rsidP="007733A2">
      <w:pPr>
        <w:jc w:val="both"/>
        <w:rPr>
          <w:rFonts w:ascii="Times New Roman" w:hAnsi="Times New Roman"/>
          <w:sz w:val="26"/>
        </w:rPr>
      </w:pPr>
    </w:p>
    <w:p w:rsidR="00424696" w:rsidRDefault="00424696" w:rsidP="007733A2">
      <w:pPr>
        <w:jc w:val="both"/>
        <w:rPr>
          <w:rFonts w:ascii="Times New Roman" w:hAnsi="Times New Roman"/>
          <w:sz w:val="26"/>
        </w:rPr>
      </w:pPr>
    </w:p>
    <w:p w:rsidR="00424696" w:rsidRPr="00424696" w:rsidRDefault="00424696" w:rsidP="00424696">
      <w:pPr>
        <w:pStyle w:val="Heading1"/>
        <w:spacing w:line="312" w:lineRule="auto"/>
        <w:jc w:val="both"/>
        <w:rPr>
          <w:rFonts w:ascii="Times New Roman" w:hAnsi="Times New Roman" w:cs="Times New Roman"/>
          <w:b/>
          <w:color w:val="000000" w:themeColor="text1"/>
          <w:sz w:val="26"/>
          <w:szCs w:val="26"/>
        </w:rPr>
      </w:pPr>
      <w:r w:rsidRPr="00424696">
        <w:rPr>
          <w:rFonts w:ascii="Times New Roman" w:hAnsi="Times New Roman" w:cs="Times New Roman"/>
          <w:b/>
          <w:color w:val="000000" w:themeColor="text1"/>
          <w:sz w:val="26"/>
          <w:szCs w:val="26"/>
        </w:rPr>
        <w:lastRenderedPageBreak/>
        <w:t>TUỔI TRẺ THỦ ĐÔ: HÀNH ĐỘNG THỰC TẾ ĐỂ XÂY DỰNG THÀNH PHỐ VÀ BẢO VỆ VỮNG CHẮC UY TÍN CỦA ĐẢNG</w:t>
      </w:r>
    </w:p>
    <w:p w:rsidR="00424696" w:rsidRDefault="00424696" w:rsidP="00424696">
      <w:pPr>
        <w:pStyle w:val="NormalWeb"/>
        <w:spacing w:line="312" w:lineRule="auto"/>
        <w:jc w:val="both"/>
        <w:rPr>
          <w:i/>
          <w:iCs/>
          <w:sz w:val="26"/>
          <w:szCs w:val="26"/>
        </w:rPr>
      </w:pPr>
      <w:r w:rsidRPr="00424696">
        <w:rPr>
          <w:b/>
          <w:bCs/>
          <w:sz w:val="26"/>
          <w:szCs w:val="26"/>
        </w:rPr>
        <w:t>TÓM TẮT:</w:t>
      </w:r>
      <w:r w:rsidRPr="00424696">
        <w:rPr>
          <w:sz w:val="26"/>
          <w:szCs w:val="26"/>
        </w:rPr>
        <w:t xml:space="preserve"> </w:t>
      </w:r>
      <w:r w:rsidRPr="007F7A37">
        <w:rPr>
          <w:i/>
          <w:iCs/>
          <w:color w:val="000000" w:themeColor="text1"/>
          <w:sz w:val="26"/>
          <w:szCs w:val="26"/>
        </w:rPr>
        <w:t>Thủ đô Hà Nội đang bước vào giai đoạn vươn mình mạnh mẽ với mục tiêu phát triển "Văn hiến - Văn minh - Hiện đại". Trong tiến trình đó, Đoàn Thanh niên không chỉ đóng vai trò lực lượng xung kích hiện thực hóa các chính sách phát triển, mà còn mang trên vai sứ mệnh bảo vệ uy tín, nền tảng tư tưởng của Đảng. Chân lý "bảo vệ Đảng" trong thời đại mới không chỉ nằm ở những lời tuyên thệ, mà phải được chứng minh bằng chính những hành động thực tế, đóng góp trực tiếp vào sự phồn vinh của Thủ đô.</w:t>
      </w:r>
    </w:p>
    <w:p w:rsidR="00424696" w:rsidRPr="007F7A37" w:rsidRDefault="00424696" w:rsidP="00424696">
      <w:pPr>
        <w:pStyle w:val="NormalWeb"/>
        <w:spacing w:line="312" w:lineRule="auto"/>
        <w:jc w:val="both"/>
        <w:rPr>
          <w:b/>
          <w:iCs/>
          <w:sz w:val="26"/>
          <w:szCs w:val="26"/>
        </w:rPr>
      </w:pPr>
      <w:r w:rsidRPr="00424696">
        <w:rPr>
          <w:b/>
          <w:bCs/>
          <w:sz w:val="26"/>
          <w:szCs w:val="26"/>
        </w:rPr>
        <w:t xml:space="preserve">Đặt vấn đề: </w:t>
      </w:r>
      <w:r w:rsidRPr="00424696">
        <w:rPr>
          <w:sz w:val="26"/>
          <w:szCs w:val="26"/>
        </w:rPr>
        <w:t xml:space="preserve">Thủ đô Hà Nội, trái tim của cả nước, đang bước vào giai đoạn phát triển mang tính bước ngoặt với mục tiêu trở thành thành phố "Văn hiến - Văn minh - Hiện đại". Trong tiến trình ấy, thanh niên không chỉ là lực lượng thụ hưởng mà phải là lực lượng tiên phong, nòng cốt kiến tạo. Sinh thời, Chủ tịch Hồ Chí Minh đã khẳng định: </w:t>
      </w:r>
      <w:r w:rsidRPr="00424696">
        <w:rPr>
          <w:i/>
          <w:iCs/>
          <w:sz w:val="26"/>
          <w:szCs w:val="26"/>
        </w:rPr>
        <w:t>"Đoàn viên và thanh niên ta nói chung là tốt, mọi việc đều hăng hái xung phong, không ngại khó khăn"</w:t>
      </w:r>
      <w:r w:rsidRPr="00424696">
        <w:rPr>
          <w:sz w:val="26"/>
          <w:szCs w:val="26"/>
        </w:rPr>
        <w:t>.</w:t>
      </w:r>
      <w:r>
        <w:rPr>
          <w:sz w:val="26"/>
          <w:szCs w:val="26"/>
        </w:rPr>
        <w:t xml:space="preserve"> </w:t>
      </w:r>
      <w:r w:rsidRPr="00424696">
        <w:rPr>
          <w:sz w:val="26"/>
          <w:szCs w:val="26"/>
        </w:rPr>
        <w:t xml:space="preserve">Ngày nay, việc phát huy vai trò của Đoàn Thanh niên trong việc thực thi các chính sách phát triển Thủ đô không đơn thuần là một nhiệm vụ kinh tế - xã hội. Sâu xa và cốt lõi hơn, đó chính là cách thức </w:t>
      </w:r>
      <w:r w:rsidRPr="00424696">
        <w:rPr>
          <w:bCs/>
          <w:sz w:val="26"/>
          <w:szCs w:val="26"/>
        </w:rPr>
        <w:t>bảo vệ uy tín của Đảng bằng những hành động thực tế, sinh động và thuyết phục nhất</w:t>
      </w:r>
    </w:p>
    <w:p w:rsidR="00424696" w:rsidRPr="00424696" w:rsidRDefault="00424696" w:rsidP="00424696">
      <w:pPr>
        <w:pStyle w:val="Heading3"/>
        <w:spacing w:line="312" w:lineRule="auto"/>
        <w:jc w:val="both"/>
        <w:rPr>
          <w:sz w:val="26"/>
          <w:szCs w:val="26"/>
        </w:rPr>
      </w:pPr>
      <w:r w:rsidRPr="00424696">
        <w:rPr>
          <w:sz w:val="26"/>
          <w:szCs w:val="26"/>
        </w:rPr>
        <w:t>1. Hiện thực hóa chính sách phát triển Thủ đô: Sứ mệnh của người trẻ</w:t>
      </w:r>
    </w:p>
    <w:p w:rsidR="00424696" w:rsidRPr="00424696" w:rsidRDefault="00424696" w:rsidP="00424696">
      <w:pPr>
        <w:pStyle w:val="NormalWeb"/>
        <w:spacing w:line="312" w:lineRule="auto"/>
        <w:jc w:val="both"/>
        <w:rPr>
          <w:sz w:val="26"/>
          <w:szCs w:val="26"/>
        </w:rPr>
      </w:pPr>
      <w:r w:rsidRPr="00424696">
        <w:rPr>
          <w:sz w:val="26"/>
          <w:szCs w:val="26"/>
        </w:rPr>
        <w:t>Hà Nội đang triển khai nhiều quyết sách lớn, từ việc thi hành Luật Thủ đô (sửa đổi), đẩy mạnh chuyển đổi số, xây dựng thành phố thông minh, cho đến phát triển công nghiệp văn hóa. Để những chính sách này đi từ văn bản vào đời sống, không thể thiếu "chất xúc tác" là sức trẻ, sự năng động và tư duy đổi mới của lực lượng thanh niên.</w:t>
      </w:r>
      <w:r w:rsidR="007F7A37">
        <w:rPr>
          <w:sz w:val="26"/>
          <w:szCs w:val="26"/>
        </w:rPr>
        <w:t xml:space="preserve"> </w:t>
      </w:r>
      <w:r w:rsidRPr="00424696">
        <w:rPr>
          <w:sz w:val="26"/>
          <w:szCs w:val="26"/>
        </w:rPr>
        <w:t>Đoàn Thanh niên Cộng sản Hồ Chí Minh thành phố Hà Nội chính là hạt nhân quy tụ sức mạnh đó. Sự tham gia của tuổi trẻ vào các chính sách phát triển không phải là phong trào bề nổi, mà là yêu cầu tất yếu.</w:t>
      </w:r>
      <w:r w:rsidR="007F7A37">
        <w:rPr>
          <w:sz w:val="26"/>
          <w:szCs w:val="26"/>
        </w:rPr>
        <w:t xml:space="preserve"> </w:t>
      </w:r>
      <w:r w:rsidR="007F7A37" w:rsidRPr="007F7A37">
        <w:rPr>
          <w:bCs/>
          <w:sz w:val="26"/>
          <w:szCs w:val="26"/>
        </w:rPr>
        <w:t>Trong kinh tế tri thức, t</w:t>
      </w:r>
      <w:r w:rsidRPr="007F7A37">
        <w:rPr>
          <w:sz w:val="26"/>
          <w:szCs w:val="26"/>
        </w:rPr>
        <w:t>hanh</w:t>
      </w:r>
      <w:r w:rsidRPr="00424696">
        <w:rPr>
          <w:sz w:val="26"/>
          <w:szCs w:val="26"/>
        </w:rPr>
        <w:t xml:space="preserve"> niên là lực lượng nòng cốt nắm bắt công nghệ, tiên phong khởi nghiệp và ứng dụng trí tuệ nhân tạo.</w:t>
      </w:r>
      <w:r w:rsidR="007F7A37">
        <w:rPr>
          <w:sz w:val="26"/>
          <w:szCs w:val="26"/>
        </w:rPr>
        <w:t xml:space="preserve"> </w:t>
      </w:r>
      <w:r w:rsidR="007F7A37" w:rsidRPr="007F7A37">
        <w:rPr>
          <w:bCs/>
          <w:sz w:val="26"/>
          <w:szCs w:val="26"/>
        </w:rPr>
        <w:t>Trong văn hóa - xã hội, t</w:t>
      </w:r>
      <w:r w:rsidRPr="007F7A37">
        <w:rPr>
          <w:sz w:val="26"/>
          <w:szCs w:val="26"/>
        </w:rPr>
        <w:t>uổi</w:t>
      </w:r>
      <w:r w:rsidRPr="00424696">
        <w:rPr>
          <w:sz w:val="26"/>
          <w:szCs w:val="26"/>
        </w:rPr>
        <w:t xml:space="preserve"> trẻ Thủ đô đang ngày ngày gìn giữ và làm mới các giá trị di sản, phát triển du lịch văn hóa, đồng thời lan tỏa nếp sống thanh lịch, văn minh.</w:t>
      </w:r>
      <w:r w:rsidR="007F7A37">
        <w:rPr>
          <w:sz w:val="26"/>
          <w:szCs w:val="26"/>
        </w:rPr>
        <w:t xml:space="preserve"> </w:t>
      </w:r>
      <w:r w:rsidRPr="00424696">
        <w:rPr>
          <w:sz w:val="26"/>
          <w:szCs w:val="26"/>
        </w:rPr>
        <w:t>Khi Đoàn Thanh niên chủ động tham gia giải quyết nhữ</w:t>
      </w:r>
      <w:r w:rsidR="007F7A37">
        <w:rPr>
          <w:sz w:val="26"/>
          <w:szCs w:val="26"/>
        </w:rPr>
        <w:t xml:space="preserve">ng bài toán khó của thành phố - </w:t>
      </w:r>
      <w:r w:rsidRPr="00424696">
        <w:rPr>
          <w:sz w:val="26"/>
          <w:szCs w:val="26"/>
        </w:rPr>
        <w:t xml:space="preserve">từ ùn tắc giao thông, ô nhiễm môi trường, đến </w:t>
      </w:r>
      <w:r w:rsidR="007F7A37">
        <w:rPr>
          <w:sz w:val="26"/>
          <w:szCs w:val="26"/>
        </w:rPr>
        <w:lastRenderedPageBreak/>
        <w:t>cải cách hành chính -</w:t>
      </w:r>
      <w:r w:rsidRPr="00424696">
        <w:rPr>
          <w:sz w:val="26"/>
          <w:szCs w:val="26"/>
        </w:rPr>
        <w:t xml:space="preserve"> đó chính là lúc tổ chức Đoàn phát huy cao nhất vai trò "cánh tay phải" đắc lực của Đảng bộ và chính quyền Thủ đô.</w:t>
      </w:r>
    </w:p>
    <w:p w:rsidR="00424696" w:rsidRPr="00424696" w:rsidRDefault="00424696" w:rsidP="00424696">
      <w:pPr>
        <w:pStyle w:val="Heading3"/>
        <w:spacing w:line="312" w:lineRule="auto"/>
        <w:jc w:val="both"/>
        <w:rPr>
          <w:sz w:val="26"/>
          <w:szCs w:val="26"/>
        </w:rPr>
      </w:pPr>
      <w:r w:rsidRPr="00424696">
        <w:rPr>
          <w:sz w:val="26"/>
          <w:szCs w:val="26"/>
        </w:rPr>
        <w:t>2. Bảo vệ uy tín của Đảng bằng hành động: Nói đi đôi với làm</w:t>
      </w:r>
    </w:p>
    <w:p w:rsidR="00424696" w:rsidRPr="00424696" w:rsidRDefault="00424696" w:rsidP="00424696">
      <w:pPr>
        <w:pStyle w:val="NormalWeb"/>
        <w:spacing w:line="312" w:lineRule="auto"/>
        <w:jc w:val="both"/>
        <w:rPr>
          <w:sz w:val="26"/>
          <w:szCs w:val="26"/>
        </w:rPr>
      </w:pPr>
      <w:r w:rsidRPr="007F7A37">
        <w:rPr>
          <w:sz w:val="26"/>
          <w:szCs w:val="26"/>
        </w:rPr>
        <w:t>C</w:t>
      </w:r>
      <w:r w:rsidR="007F7A37" w:rsidRPr="007F7A37">
        <w:rPr>
          <w:sz w:val="26"/>
          <w:szCs w:val="26"/>
        </w:rPr>
        <w:t>ó một nhận thức cần được làm rõ là b</w:t>
      </w:r>
      <w:r w:rsidRPr="007F7A37">
        <w:rPr>
          <w:bCs/>
          <w:sz w:val="26"/>
          <w:szCs w:val="26"/>
        </w:rPr>
        <w:t>ảo vệ uy tín của Đảng không phải là một khái niệm trừu tượng.</w:t>
      </w:r>
      <w:r w:rsidRPr="00424696">
        <w:rPr>
          <w:sz w:val="26"/>
          <w:szCs w:val="26"/>
        </w:rPr>
        <w:t xml:space="preserve"> Xây dựng một Thủ đô giàu đẹp, người dân ấm no, xã hội an toàn chính là minh chứng sống động nhất cho sự lãnh đạo đúng đắn của Đảng.</w:t>
      </w:r>
      <w:r w:rsidR="007F7A37">
        <w:rPr>
          <w:sz w:val="26"/>
          <w:szCs w:val="26"/>
        </w:rPr>
        <w:t xml:space="preserve"> </w:t>
      </w:r>
      <w:r w:rsidRPr="00424696">
        <w:rPr>
          <w:sz w:val="26"/>
          <w:szCs w:val="26"/>
        </w:rPr>
        <w:t>Thế lực thù địch thường lợi dụng những hạn chế trong quản lý kinh tế - xã hội hoặc sự suy thoái của một bộ phận cán bộ để bôi nhọ uy tín của Đảng. Do đó, cách thức phản bác đanh thép nhất, thuyết phục nhất của thanh niên không chỉ là những bài viết trên mạng xã hội, mà là những công trình, phần việc thanh niên mang lại giá trị thực tiễn. Khi thanh niên làm việc tốt, cống hiến hết mình, tạo ra giá trị cho cộng đồng, họ đang trực tiếp xây đắp niềm tin của nhân dân vào chế độ và vào thế hệ tương lai do Đảng giáo dục, rèn luyện.</w:t>
      </w:r>
    </w:p>
    <w:p w:rsidR="00424696" w:rsidRPr="00424696" w:rsidRDefault="00424696" w:rsidP="00424696">
      <w:pPr>
        <w:pStyle w:val="Heading3"/>
        <w:spacing w:line="312" w:lineRule="auto"/>
        <w:jc w:val="both"/>
        <w:rPr>
          <w:sz w:val="26"/>
          <w:szCs w:val="26"/>
        </w:rPr>
      </w:pPr>
      <w:r w:rsidRPr="00424696">
        <w:rPr>
          <w:sz w:val="26"/>
          <w:szCs w:val="26"/>
        </w:rPr>
        <w:t>3. Cách thức cụ thể để thanh niên Thủ đô bảo vệ Đảng qua hành động</w:t>
      </w:r>
    </w:p>
    <w:p w:rsidR="00424696" w:rsidRPr="00424696" w:rsidRDefault="00424696" w:rsidP="00424696">
      <w:pPr>
        <w:pStyle w:val="NormalWeb"/>
        <w:spacing w:line="312" w:lineRule="auto"/>
        <w:jc w:val="both"/>
        <w:rPr>
          <w:sz w:val="26"/>
          <w:szCs w:val="26"/>
        </w:rPr>
      </w:pPr>
      <w:r w:rsidRPr="00424696">
        <w:rPr>
          <w:sz w:val="26"/>
          <w:szCs w:val="26"/>
        </w:rPr>
        <w:t>Để gắn kết chặt chẽ giữa việc thực hiện chính sách phát triển Thủ đô và bảo vệ uy tín của Đảng, Đoàn Thanh niên các cấp cần tập trung vào các phương thức hành động sau:</w:t>
      </w:r>
    </w:p>
    <w:p w:rsidR="00424696" w:rsidRPr="007F7A37" w:rsidRDefault="00424696" w:rsidP="007F7A37">
      <w:pPr>
        <w:pStyle w:val="NormalWeb"/>
        <w:spacing w:line="312" w:lineRule="auto"/>
        <w:jc w:val="both"/>
        <w:rPr>
          <w:sz w:val="26"/>
          <w:szCs w:val="26"/>
        </w:rPr>
      </w:pPr>
      <w:r w:rsidRPr="007F7A37">
        <w:rPr>
          <w:bCs/>
          <w:sz w:val="26"/>
          <w:szCs w:val="26"/>
        </w:rPr>
        <w:t>Thứ nhất, tiên phong trong "C</w:t>
      </w:r>
      <w:r w:rsidR="007F7A37" w:rsidRPr="007F7A37">
        <w:rPr>
          <w:bCs/>
          <w:sz w:val="26"/>
          <w:szCs w:val="26"/>
        </w:rPr>
        <w:t>huyển đổi số" và "Kinh tế xanh". T</w:t>
      </w:r>
      <w:r w:rsidRPr="007F7A37">
        <w:rPr>
          <w:sz w:val="26"/>
          <w:szCs w:val="26"/>
        </w:rPr>
        <w:t>hanh niên cần là những người đầu tiên ứng dụng công nghệ vào công việc và đời sống, hỗ trợ người dân tham gia chính phủ điện tử. Việc đơn giản hóa, minh bạch hóa thủ tục hành chính thông qua chuyển đổi số chính là hành động thiết thực đ</w:t>
      </w:r>
      <w:r w:rsidR="007F7A37" w:rsidRPr="007F7A37">
        <w:rPr>
          <w:sz w:val="26"/>
          <w:szCs w:val="26"/>
        </w:rPr>
        <w:t xml:space="preserve">ể chống quan liêu, tham nhũng - </w:t>
      </w:r>
      <w:r w:rsidRPr="007F7A37">
        <w:rPr>
          <w:sz w:val="26"/>
          <w:szCs w:val="26"/>
        </w:rPr>
        <w:t>từ đó trực tiếp bảo vệ uy tín của Đảng và Nhà nước.</w:t>
      </w:r>
    </w:p>
    <w:p w:rsidR="00424696" w:rsidRPr="007F7A37" w:rsidRDefault="00424696" w:rsidP="007F7A37">
      <w:pPr>
        <w:pStyle w:val="NormalWeb"/>
        <w:spacing w:line="312" w:lineRule="auto"/>
        <w:jc w:val="both"/>
        <w:rPr>
          <w:sz w:val="26"/>
          <w:szCs w:val="26"/>
        </w:rPr>
      </w:pPr>
      <w:r w:rsidRPr="007F7A37">
        <w:rPr>
          <w:bCs/>
          <w:sz w:val="26"/>
          <w:szCs w:val="26"/>
        </w:rPr>
        <w:t>Thứ hai, xây dựng hình mẫu "</w:t>
      </w:r>
      <w:r w:rsidR="007F7A37" w:rsidRPr="007F7A37">
        <w:rPr>
          <w:bCs/>
          <w:sz w:val="26"/>
          <w:szCs w:val="26"/>
        </w:rPr>
        <w:t>Thanh niên Thủ đô thời đại mới".</w:t>
      </w:r>
      <w:r w:rsidRPr="007F7A37">
        <w:rPr>
          <w:sz w:val="26"/>
          <w:szCs w:val="26"/>
        </w:rPr>
        <w:t xml:space="preserve"> Mỗi đoàn viên phải là một tấm gương về đạo đức, lối sống và tinh thần thượng tôn pháp luật. Sự gương mẫu của đảng viên trẻ, đoàn viên ưu tú trong học tập, lao động và văn hóa ứng xử sẽ là "tấm khiên" vững chắc chống lại những luận điệu xuyên tạc về sự phai nhạt lý tưởng của giới trẻ.</w:t>
      </w:r>
    </w:p>
    <w:p w:rsidR="00424696" w:rsidRPr="007F7A37" w:rsidRDefault="00424696" w:rsidP="007F7A37">
      <w:pPr>
        <w:pStyle w:val="NormalWeb"/>
        <w:spacing w:line="312" w:lineRule="auto"/>
        <w:jc w:val="both"/>
        <w:rPr>
          <w:sz w:val="26"/>
          <w:szCs w:val="26"/>
        </w:rPr>
      </w:pPr>
      <w:r w:rsidRPr="007F7A37">
        <w:rPr>
          <w:bCs/>
          <w:sz w:val="26"/>
          <w:szCs w:val="26"/>
        </w:rPr>
        <w:t>Thứ ba, chủ động kiến tạo "Phòng t</w:t>
      </w:r>
      <w:r w:rsidR="007F7A37" w:rsidRPr="007F7A37">
        <w:rPr>
          <w:bCs/>
          <w:sz w:val="26"/>
          <w:szCs w:val="26"/>
        </w:rPr>
        <w:t>uyến xanh" trên không gian mạng. H</w:t>
      </w:r>
      <w:r w:rsidRPr="007F7A37">
        <w:rPr>
          <w:sz w:val="26"/>
          <w:szCs w:val="26"/>
        </w:rPr>
        <w:t xml:space="preserve">ành động thực tế không loại trừ mặt trận Internet. Thanh niên Thủ đô cần lan tỏa "lấy cái đẹp dẹp cái xấu", chia sẻ những mô hình kinh tế hiệu quả, những câu chuyện truyền cảm hứng. Thay vì tranh </w:t>
      </w:r>
      <w:r w:rsidRPr="007F7A37">
        <w:rPr>
          <w:sz w:val="26"/>
          <w:szCs w:val="26"/>
        </w:rPr>
        <w:lastRenderedPageBreak/>
        <w:t>cãi cực đoan, hãy dùng số liệu thực tế về sự phát triển của Hà Nội (cơ sở hạ tầng, y tế, giáo dục) để đập tan các luận điệu sai trái, thù địch.</w:t>
      </w:r>
    </w:p>
    <w:p w:rsidR="00424696" w:rsidRPr="007F7A37" w:rsidRDefault="00424696" w:rsidP="007F7A37">
      <w:pPr>
        <w:pStyle w:val="NormalWeb"/>
        <w:spacing w:line="312" w:lineRule="auto"/>
        <w:jc w:val="both"/>
        <w:rPr>
          <w:sz w:val="26"/>
          <w:szCs w:val="26"/>
        </w:rPr>
      </w:pPr>
      <w:r w:rsidRPr="007F7A37">
        <w:rPr>
          <w:bCs/>
          <w:sz w:val="26"/>
          <w:szCs w:val="26"/>
        </w:rPr>
        <w:t xml:space="preserve">Thứ tư, dấn thân vào </w:t>
      </w:r>
      <w:r w:rsidR="007F7A37" w:rsidRPr="007F7A37">
        <w:rPr>
          <w:bCs/>
          <w:sz w:val="26"/>
          <w:szCs w:val="26"/>
        </w:rPr>
        <w:t>những "điểm nóng" của thành phố. Đ</w:t>
      </w:r>
      <w:r w:rsidRPr="007F7A37">
        <w:rPr>
          <w:sz w:val="26"/>
          <w:szCs w:val="26"/>
        </w:rPr>
        <w:t>âu cần thanh niên có, việc gì khó có thanh niên. Tham gia giữ gìn trật tự an toàn giao thông, hiến máu nhân đạo, hỗ trợ khắc phục thiên tai, bão lũ, hay tham gia các đội hình tình nguyện xây dựng nông thôn mới, đô thị văn minh. Những giọt mồ hôi của thanh niên trên các công trường, mặt phố chính là lời khẳng định đanh thép về tính tiên phong của tổ chức Đoàn.</w:t>
      </w:r>
    </w:p>
    <w:p w:rsidR="00424696" w:rsidRPr="00424696" w:rsidRDefault="00424696" w:rsidP="00424696">
      <w:pPr>
        <w:pStyle w:val="Heading3"/>
        <w:spacing w:line="312" w:lineRule="auto"/>
        <w:jc w:val="both"/>
        <w:rPr>
          <w:sz w:val="26"/>
          <w:szCs w:val="26"/>
        </w:rPr>
      </w:pPr>
      <w:r w:rsidRPr="00424696">
        <w:rPr>
          <w:sz w:val="26"/>
          <w:szCs w:val="26"/>
        </w:rPr>
        <w:t>Kết luận</w:t>
      </w:r>
    </w:p>
    <w:p w:rsidR="00424696" w:rsidRPr="00424696" w:rsidRDefault="00424696" w:rsidP="00424696">
      <w:pPr>
        <w:pStyle w:val="NormalWeb"/>
        <w:spacing w:line="312" w:lineRule="auto"/>
        <w:jc w:val="both"/>
        <w:rPr>
          <w:sz w:val="26"/>
          <w:szCs w:val="26"/>
        </w:rPr>
      </w:pPr>
      <w:r w:rsidRPr="00424696">
        <w:rPr>
          <w:sz w:val="26"/>
          <w:szCs w:val="26"/>
        </w:rPr>
        <w:t>Sự phát triển vươn tầm của Thủ đô Hà Nội trong kỷ nguyên mới đặt ra những yêu cầu khắt khe nhưng cũng mở ra không gian rộng lớn để tuổi trẻ cống hiến. Phát huy vai trò trong các chính sách phát triển thành phố và bảo vệ uy tín của Đảng là hai nhiệm vụ song hành, hòa quyện vào nhau.</w:t>
      </w:r>
      <w:r w:rsidR="007F7A37">
        <w:rPr>
          <w:sz w:val="26"/>
          <w:szCs w:val="26"/>
        </w:rPr>
        <w:t xml:space="preserve"> </w:t>
      </w:r>
      <w:r w:rsidRPr="00424696">
        <w:rPr>
          <w:sz w:val="26"/>
          <w:szCs w:val="26"/>
        </w:rPr>
        <w:t>Bảo vệ Đảng bằng hành động thực tế là con đường ngắn nhất, chân thực nhất để đến với trái tim nhân dân. Khi mỗi đoàn viên, thanh niên Thủ đô biến lòng yêu nước và niềm tin vào Đảng thành khối óc sáng tạo, đôi bàn tay lao động không mệt mỏi, uy tín của Đảng sẽ mãi được củng cố và tỏa sáng cùng sự phồn vinh của Thăng Long - Hà Nội ngàn năm văn hiến.</w:t>
      </w:r>
    </w:p>
    <w:p w:rsidR="00424696" w:rsidRPr="00424696" w:rsidRDefault="00424696" w:rsidP="00424696">
      <w:pPr>
        <w:spacing w:line="312" w:lineRule="auto"/>
        <w:jc w:val="both"/>
        <w:rPr>
          <w:rFonts w:ascii="Times New Roman" w:hAnsi="Times New Roman" w:cs="Times New Roman"/>
          <w:sz w:val="26"/>
          <w:szCs w:val="26"/>
        </w:rPr>
      </w:pPr>
    </w:p>
    <w:sectPr w:rsidR="00424696" w:rsidRPr="00424696" w:rsidSect="007F7A37">
      <w:pgSz w:w="12240" w:h="15840"/>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6C33"/>
    <w:multiLevelType w:val="multilevel"/>
    <w:tmpl w:val="6C74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00F2E"/>
    <w:multiLevelType w:val="multilevel"/>
    <w:tmpl w:val="3A88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424CE"/>
    <w:multiLevelType w:val="multilevel"/>
    <w:tmpl w:val="7084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CD021F"/>
    <w:multiLevelType w:val="multilevel"/>
    <w:tmpl w:val="F7B8E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C67B00"/>
    <w:multiLevelType w:val="multilevel"/>
    <w:tmpl w:val="F430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3A2"/>
    <w:rsid w:val="00424696"/>
    <w:rsid w:val="005766F1"/>
    <w:rsid w:val="007733A2"/>
    <w:rsid w:val="007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8AB3"/>
  <w15:chartTrackingRefBased/>
  <w15:docId w15:val="{B7010515-1F19-4CDD-A3F3-CCF08DC7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46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246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696"/>
    <w:rPr>
      <w:color w:val="0563C1" w:themeColor="hyperlink"/>
      <w:u w:val="single"/>
    </w:rPr>
  </w:style>
  <w:style w:type="character" w:customStyle="1" w:styleId="Heading3Char">
    <w:name w:val="Heading 3 Char"/>
    <w:basedOn w:val="DefaultParagraphFont"/>
    <w:link w:val="Heading3"/>
    <w:uiPriority w:val="9"/>
    <w:rsid w:val="00424696"/>
    <w:rPr>
      <w:rFonts w:ascii="Times New Roman" w:eastAsia="Times New Roman" w:hAnsi="Times New Roman" w:cs="Times New Roman"/>
      <w:b/>
      <w:bCs/>
      <w:sz w:val="27"/>
      <w:szCs w:val="27"/>
    </w:rPr>
  </w:style>
  <w:style w:type="paragraph" w:styleId="NormalWeb">
    <w:name w:val="Normal (Web)"/>
    <w:basedOn w:val="Normal"/>
    <w:uiPriority w:val="99"/>
    <w:unhideWhenUsed/>
    <w:rsid w:val="00424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469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25463">
      <w:bodyDiv w:val="1"/>
      <w:marLeft w:val="0"/>
      <w:marRight w:val="0"/>
      <w:marTop w:val="0"/>
      <w:marBottom w:val="0"/>
      <w:divBdr>
        <w:top w:val="none" w:sz="0" w:space="0" w:color="auto"/>
        <w:left w:val="none" w:sz="0" w:space="0" w:color="auto"/>
        <w:bottom w:val="none" w:sz="0" w:space="0" w:color="auto"/>
        <w:right w:val="none" w:sz="0" w:space="0" w:color="auto"/>
      </w:divBdr>
    </w:div>
    <w:div w:id="173134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guyenhonganh2012200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2FFE3-52DB-44C4-BEDB-2FC777A3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2026-04-02T14:41:00Z</dcterms:created>
  <dcterms:modified xsi:type="dcterms:W3CDTF">2026-04-02T15:09:00Z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6d0ba32b-5d72-45c3-8149-552d5d0e447e</vt:lpwstr>
  </property>
</Properties>
</file>