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TỪ NHẬN THỨC ĐẾN HÀNH ĐỘNG: SINH VIÊN VỚI SỨ MỆNH BẢO VỆ NỀN TẢNG TƯ TƯỞNG CỦA ĐẢNG</w:t>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Tóm tắt:</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bối cảnh cách mạng công nghiệp 4.0 và chuyển đổi số mạnh mẽ, không gian mạng trở thành “trận địa tư tưởng” quan trọng. Sinh viên - lực lượng tiên phong của thế hệ trẻ cần chuyển hóa nhận thức đúng đắn về nền tảng tư tưởng của Đảng thành hành động cụ thể, thiết thực. Bài viết phân tích vai trò, trách nhiệm của sinh viên trong việc kiên định, bảo vệ và phát triển nền tảng tư tưởng của Đảng; đồng thời đề xuất các giải pháp từ giáo dục lý luận, rèn luyện tư duy phản biện đến tham gia đấu tranh trên không gian mạng, góp phần xây dựng “hệ miễn dịch thông tin” và “phòng tuyến tư tưởng” vững chắc trong kỷ nguyên mới.</w:t>
      </w:r>
    </w:p>
    <w:p w:rsidR="00000000" w:rsidDel="00000000" w:rsidP="00000000" w:rsidRDefault="00000000" w:rsidRPr="00000000" w14:paraId="000000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Từ khóa:</w:t>
      </w:r>
      <w:r w:rsidDel="00000000" w:rsidR="00000000" w:rsidRPr="00000000">
        <w:rPr>
          <w:rFonts w:ascii="Times New Roman" w:cs="Times New Roman" w:eastAsia="Times New Roman" w:hAnsi="Times New Roman"/>
          <w:sz w:val="26"/>
          <w:szCs w:val="26"/>
          <w:rtl w:val="0"/>
        </w:rPr>
        <w:t xml:space="preserve"> Sinh viên, nền tảng tư tưởng của Đảng, bảo vệ nền tảng tư tưởng, chuyển đổi số, tư duy phản biện, không gian mạng, hành động cụ thể.</w:t>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xxcwm2uo5iry" w:id="0"/>
      <w:bookmarkEnd w:id="0"/>
      <w:r w:rsidDel="00000000" w:rsidR="00000000" w:rsidRPr="00000000">
        <w:rPr>
          <w:rFonts w:ascii="Times New Roman" w:cs="Times New Roman" w:eastAsia="Times New Roman" w:hAnsi="Times New Roman"/>
          <w:b w:val="1"/>
          <w:bCs w:val="1"/>
          <w:color w:val="000000"/>
          <w:sz w:val="26"/>
          <w:szCs w:val="26"/>
          <w:rtl w:val="0"/>
        </w:rPr>
        <w:t xml:space="preserve">Mở đầu</w:t>
      </w:r>
    </w:p>
    <w:p w:rsidR="00000000" w:rsidDel="00000000" w:rsidP="00000000" w:rsidRDefault="00000000" w:rsidRPr="00000000" w14:paraId="000000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Đảng Cộng sản Việt Nam là đội tiên phong của giai cấp công nhân, đồng thời là đội tiên phong của nhân dân lao động và của dân tộc Việt Nam. Nền tảng tư tưởng của Đảng là chủ nghĩa Mác - Lênin, tư tưởng Hồ Chí Minh – ngọn cờ tư tưởng dẫn dắt sự nghiệp cách mạng Việt Nam qua hơn 95 năm xây dựng và trưởng thành. Trong bối cảnh đất nước đẩy mạnh công nghiệp hóa, hiện đại hóa và hội nhập quốc tế sâu rộng, đặc biệt là kỷ nguyên số, việc bảo vệ nền tảng tư tưởng của Đảng không chỉ là nhiệm vụ của cán bộ, đảng viên mà còn là sứ mệnh thiêng liêng của toàn Đảng, toàn dân, trong đó sinh viên đóng vai trò then chốt.</w:t>
      </w:r>
    </w:p>
    <w:p w:rsidR="00000000" w:rsidDel="00000000" w:rsidP="00000000" w:rsidRDefault="00000000" w:rsidRPr="00000000" w14:paraId="000000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viên hôm nay chính là chủ nhân tương lai của đất nước, là lực lượng nòng cốt trong sự nghiệp xây dựng và bảo vệ Tổ quốc. Chủ đề “Từ nhận thức đến hành động: Sinh viên với sứ mệnh bảo vệ nền tảng tư tưởng của Đảng” khẳng định rằng, bảo vệ nền tảng tư tưởng không dừng lại ở nhận thức suông mà phải được cụ thể hóa bằng hành động thiết thực, chủ động và sáng tạo của mỗi sinh viên trên mặt trận tư tưởng - văn hóa.</w:t>
      </w:r>
    </w:p>
    <w:p w:rsidR="00000000" w:rsidDel="00000000" w:rsidP="00000000" w:rsidRDefault="00000000" w:rsidRPr="00000000" w14:paraId="00000008">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15iuqqe5rm50" w:id="1"/>
      <w:bookmarkEnd w:id="1"/>
      <w:r w:rsidDel="00000000" w:rsidR="00000000" w:rsidRPr="00000000">
        <w:rPr>
          <w:rFonts w:ascii="Times New Roman" w:cs="Times New Roman" w:eastAsia="Times New Roman" w:hAnsi="Times New Roman"/>
          <w:b w:val="1"/>
          <w:bCs w:val="1"/>
          <w:color w:val="000000"/>
          <w:sz w:val="26"/>
          <w:szCs w:val="26"/>
          <w:rtl w:val="0"/>
        </w:rPr>
        <w:t xml:space="preserve">1. Nhận thức đúng đắn về vai trò và sứ mệnh của sinh viên trong bảo vệ nền tảng tư tưởng của Đảng</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Nền tảng tư tưởng của Đảng là hệ thống quan điểm toàn diện và sâu sắc về con đường phát triển của đất nước, về mục tiêu dân giàu, nước mạnh, dân chủ, công bằng, văn minh. Tư tưởng Hồ Chí Minh - đỉnh cao của chủ nghĩa Mác - Lênin ở Việt Nam nhấn mạnh vai trò của thanh niên, sinh viên là “người chủ tương lai của đất nước”, phải có “đạo đức cách mạng”, “tư tưởng vững vàng” và “hành động cụ thể”.</w:t>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bối cảnh hiện nay, các thế lực thù địch lợi dụng không gian mạng để chống phá với thủ đoạn tinh vi: xuyên tạc đường lối của Đảng, phủ nhận vai trò lãnh đạo của Đảng, kích động tư tưởng cực đoan, lan truyền thông tin sai lệch dưới hình thức video ngắn, nội dung giải trí hay “phân tích cá nhân”. Thuật toán cá nhân hóa trên các nền tảng như TikTok, Facebook, YouTube đã tạo ra “buồng vang”, khiến một bộ phận sinh viên dễ bị ảnh hưởng nếu thiếu “miễn dịch thông tin”.</w:t>
      </w:r>
    </w:p>
    <w:p w:rsidR="00000000" w:rsidDel="00000000" w:rsidP="00000000" w:rsidRDefault="00000000" w:rsidRPr="00000000" w14:paraId="000000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Nhận thức rõ điều này, sinh viên cần thấy rằng: bảo vệ nền tảng tư tưởng của Đảng chính là bảo vệ con đường đi lên chủ nghĩa xã hội, bảo vệ lợi ích quốc gia - dân tộc và tương lai của chính bản thân mình. Đây không phải là nhiệm vụ “xa vời” mà là trách nhiệm gần gũi, gắn liền với từng giờ học, từng hoạt động Đoàn - Hội và từng hành vi trên không gian mạng.</w:t>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hyokb2joepu" w:id="2"/>
      <w:bookmarkEnd w:id="2"/>
      <w:r w:rsidDel="00000000" w:rsidR="00000000" w:rsidRPr="00000000">
        <w:rPr>
          <w:rFonts w:ascii="Times New Roman" w:cs="Times New Roman" w:eastAsia="Times New Roman" w:hAnsi="Times New Roman"/>
          <w:b w:val="1"/>
          <w:bCs w:val="1"/>
          <w:color w:val="000000"/>
          <w:sz w:val="26"/>
          <w:szCs w:val="26"/>
          <w:rtl w:val="0"/>
        </w:rPr>
        <w:t xml:space="preserve">2. Thực trạng nhận thức và hành động của sinh viên trong công tác bảo vệ nền tảng tư tưởng</w:t>
      </w:r>
    </w:p>
    <w:p w:rsidR="00000000" w:rsidDel="00000000" w:rsidP="00000000" w:rsidRDefault="00000000" w:rsidRPr="00000000" w14:paraId="000000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gian qua, đa số sinh viên Việt Nam có nhận thức đúng đắn, tin tưởng vào sự lãnh đạo của Đảng, nhiệt tình tham gia các phong trào cách mạng do Đoàn Thanh niên, Hội Sinh viên tổ chức. Nhiều bạn trẻ đã tích cực tham gia các cuộc thi chính luận, diễn đàn “Sinh viên với biển đảo quê hương”, “Tuổi trẻ học tập và làm theo tư tưởng, đạo đức, phong cách Hồ Chí Minh”…</w:t>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 nhiên, vẫn còn một bộ phận sinh viên chưa chuyển hóa nhận thức thành hành động cụ thể. Một số bạn có thói quen “lướt nhanh, thích giật tít”, chia sẻ thông tin chưa kiểm chứng, vô tình tiếp tay cho thông tin xấu độc. Theo báo cáo của các cơ quan chức năng, hàng năm có hàng nghìn trường hợp thông tin sai trái trên không gian mạng liên quan đến hành vi của người dùng trẻ, trong đó sinh viên chiếm tỷ lệ không nhỏ.</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Nguyên nhân chủ yếu xuất phát từ: nền tảng lý luận chính trị chưa vững chắc, tư duy phản biện còn hạn chế, ý thức trách nhiệm khi tham gia mạng xã hội chưa cao, và một số hoạt động giáo dục chính trị - tư tưởng còn mang tính hình thức.</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meoj17xy0bb8" w:id="3"/>
      <w:bookmarkEnd w:id="3"/>
      <w:r w:rsidDel="00000000" w:rsidR="00000000" w:rsidRPr="00000000">
        <w:rPr>
          <w:rFonts w:ascii="Times New Roman" w:cs="Times New Roman" w:eastAsia="Times New Roman" w:hAnsi="Times New Roman"/>
          <w:b w:val="1"/>
          <w:bCs w:val="1"/>
          <w:color w:val="000000"/>
          <w:sz w:val="26"/>
          <w:szCs w:val="26"/>
          <w:rtl w:val="0"/>
        </w:rPr>
        <w:t xml:space="preserve">3. Từ nhận thức đến hành động cụ thể: Các giải pháp thiết thực cho sinh viên</w:t>
      </w:r>
    </w:p>
    <w:p w:rsidR="00000000" w:rsidDel="00000000" w:rsidP="00000000" w:rsidRDefault="00000000" w:rsidRPr="00000000" w14:paraId="000000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Để thực sự phát huy sứ mệnh, sinh viên cần thực hiện đồng bộ các giải pháp sau:</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Thứ nhất, nâng cao nhận thức bằng việc học tập nghiêm túc chủ nghĩa Mác - Lênin, tư tưởng Hồ Chí Minh.</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không phải để “thi qua môn” mà để làm “kim chỉ nam” cho hành động. Mỗi sinh viên cần chủ động nghiên cứu các nghị quyết của Đảng, nhất là Nghị quyết Đại hội XIV, để hiểu rõ đường lối đổi mới, phát triển đất nước trong kỷ nguyên mới. Chỉ khi có nền tảng lý luận vững chắc, sinh viên mới có “bộ lọc” nhận thức mạnh mẽ để nhận diện và bác bỏ các quan điểm sai trái.</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Thứ hai, rèn luyện tư duy phản biện và “miễn dịch thông tin”.</w:t>
      </w: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Mỗi khi tiếp cận thông tin trên mạng, sinh viên cần đặt ra các câu hỏi: Nguồn tin từ đâu? Có bằng chứng khoa học không? Nội dung có bị cắt ghép, bóp méo không? Có góc nhìn toàn diện không? Tư duy phản biện phải trở thành kỹ năng thường xuyên, giúp sinh viên không bị cuốn theo dòng thông tin độc hại mà chủ động lan tỏa nội dung tích cực, đúng đắn.</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Thứ ba, tham gia tích cực các hoạt động thực tiễn của Đoàn - Hội.</w:t>
      </w: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viên cần coi các phong trào “Tuổi trẻ tình nguyện”, “Sinh viên tình nguyện vì cộng đồng”, các cuộc thi chính luận, diễn đàn trao đổi lý luận là môi trường để rèn luyện và hành động. Đồng thời, sử dụng sức mạnh của công nghệ để tạo ra các sản phẩm truyền thông sáng tạo: video ngắn, infographic, bài viết bảo vệ quan điểm đúng đắn của Đảng trên các nền tảng mạng xã hội.</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Thứ tư, nâng cao ý thức trách nhiệm cá nhân trên không gian mạng.</w:t>
      </w: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Mỗi sinh viên phải tự giác trở thành “người gác cổng thông tin”. Không chia sẻ, bình luận thông tin chưa kiểm chứng. Ngược lại, tích cực tham gia đấu tranh phản bác các luận điệu sai trái bằng lập luận logic, dẫn chứng thuyết phục và thái độ văn minh. Một bình luận có trách nhiệm, một bài viết đúng đắn có thể góp phần xây dựng môi trường mạng lành mạnh, bảo vệ nền tảng tư tưởng của Đảng.</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Thứ năm, phát huy vai trò của tổ chức Đoàn Thanh niên, Hội Sinh viên các trường.</w:t>
      </w: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tổ chức này cần đổi mới nội dung, phương thức hoạt động: tổ chức các buổi sinh hoạt chi đoàn chuyên đề, hội thảo khoa học, cuộc thi sáng tạo nội dung số… để hỗ trợ sinh viên chuyển từ nhận thức sang hành động cụ thể, hình thành “miễn dịch cộng đồng” vững mạnh.</w:t>
      </w:r>
    </w:p>
    <w:p w:rsidR="00000000" w:rsidDel="00000000" w:rsidP="00000000" w:rsidRDefault="00000000" w:rsidRPr="00000000" w14:paraId="0000001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cppyycmk9jmu" w:id="4"/>
      <w:bookmarkEnd w:id="4"/>
      <w:r w:rsidDel="00000000" w:rsidR="00000000" w:rsidRPr="00000000">
        <w:rPr>
          <w:rFonts w:ascii="Times New Roman" w:cs="Times New Roman" w:eastAsia="Times New Roman" w:hAnsi="Times New Roman"/>
          <w:b w:val="1"/>
          <w:bCs w:val="1"/>
          <w:color w:val="000000"/>
          <w:sz w:val="26"/>
          <w:szCs w:val="26"/>
          <w:rtl w:val="0"/>
        </w:rPr>
        <w:t xml:space="preserve">4. Kết luận</w:t>
      </w:r>
    </w:p>
    <w:p w:rsidR="00000000" w:rsidDel="00000000" w:rsidP="00000000" w:rsidRDefault="00000000" w:rsidRPr="00000000" w14:paraId="000000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Từ nhận thức đến hành động là quá trình không ngừng rèn luyện, tự giác và sáng tạo. Sinh viên Việt Nam hôm nay đang đứng trước cơ hội lịch sử để góp phần thực hiện khát vọng phát triển đất nước phồn vinh, hạnh phúc. Sứ mệnh bảo vệ nền tảng tư tưởng của Đảng chính là góp phần bảo vệ tương lai của dân tộc.</w:t>
      </w:r>
    </w:p>
    <w:p w:rsidR="00000000" w:rsidDel="00000000" w:rsidP="00000000" w:rsidRDefault="00000000" w:rsidRPr="00000000" w14:paraId="000000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Mỗi sinh viên hãy tự hỏi: Tôi đã làm gì hôm nay để bảo vệ nền tảng tư tưởng của Đảng? Và hãy biến câu trả lời ấy thành hành động cụ thể, thiết thực. Khi hàng triệu sinh viên đều ý thức sâu sắc và hành động quyết liệt, chúng ta sẽ xây dựng được một “phòng tuyến tư tưởng” vững chắc, kiên cường trong kỷ nguyên số, góp phần thực hiện thắng lợi sự nghiệp cách mạng của Đảng và dân tộc.</w:t>
      </w:r>
    </w:p>
    <w:p w:rsidR="00000000" w:rsidDel="00000000" w:rsidP="00000000" w:rsidRDefault="00000000" w:rsidRPr="00000000" w14:paraId="000000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tập và làm theo tư tưởng, đạo đức, phong cách Hồ Chí Minh mãi là ngọn đuốc soi đường cho thế hệ trẻ chúng ta. Hãy biến nhận thức thành hành động - đó chính là cách tốt nhất để sinh viên thực hiện sứ mệnh thiêng liêng của mình trong sự nghiệp bảo vệ và phát triển đất nước.</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