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387"/>
      </w:tblGrid>
      <w:tr w:rsidR="008C6308" w:rsidRPr="000812E8" w14:paraId="69CB36C9" w14:textId="77777777" w:rsidTr="009B1662">
        <w:tc>
          <w:tcPr>
            <w:tcW w:w="6237" w:type="dxa"/>
          </w:tcPr>
          <w:p w14:paraId="7A766205" w14:textId="2F8A6B99" w:rsidR="008C6308" w:rsidRPr="000812E8" w:rsidRDefault="008C6308" w:rsidP="00926EEA">
            <w:pPr>
              <w:spacing w:line="312" w:lineRule="auto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bookmarkStart w:id="0" w:name="_Hlk165623867"/>
            <w:r w:rsidRPr="000812E8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ĐẢNG BỘ PHƯỜNG XUÂN PHƯƠNG</w:t>
            </w:r>
          </w:p>
          <w:p w14:paraId="2A9B4770" w14:textId="2453A1AF" w:rsidR="008C6308" w:rsidRPr="000812E8" w:rsidRDefault="008C6308" w:rsidP="00926EEA">
            <w:pPr>
              <w:spacing w:line="312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0812E8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CHI BỘ TRƯỜNG TH</w:t>
            </w:r>
            <w:r w:rsidR="003B4957" w:rsidRPr="000812E8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</w:t>
            </w:r>
            <w:r w:rsidRPr="000812E8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XUÂN PHƯƠNG</w:t>
            </w:r>
            <w:bookmarkEnd w:id="0"/>
          </w:p>
        </w:tc>
        <w:tc>
          <w:tcPr>
            <w:tcW w:w="4387" w:type="dxa"/>
          </w:tcPr>
          <w:p w14:paraId="221063A3" w14:textId="77777777" w:rsidR="008C6308" w:rsidRPr="000812E8" w:rsidRDefault="008C6308" w:rsidP="00926EEA">
            <w:pPr>
              <w:spacing w:line="312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</w:tr>
    </w:tbl>
    <w:p w14:paraId="54AE6302" w14:textId="77777777" w:rsidR="008C6308" w:rsidRPr="000812E8" w:rsidRDefault="008C6308" w:rsidP="00926EEA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</w:p>
    <w:p w14:paraId="745A1A05" w14:textId="7A70CE7C" w:rsidR="005432D0" w:rsidRPr="000812E8" w:rsidRDefault="005432D0" w:rsidP="00926EEA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0812E8">
        <w:rPr>
          <w:b/>
          <w:bCs/>
          <w:sz w:val="28"/>
          <w:szCs w:val="28"/>
        </w:rPr>
        <w:t>BÀI DỰ THI</w:t>
      </w:r>
    </w:p>
    <w:p w14:paraId="66378DE4" w14:textId="6533AEE0" w:rsidR="004F761E" w:rsidRDefault="005432D0" w:rsidP="00926EEA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0812E8">
        <w:rPr>
          <w:b/>
          <w:bCs/>
          <w:sz w:val="28"/>
          <w:szCs w:val="28"/>
        </w:rPr>
        <w:t xml:space="preserve">“CUỘC THI CHÍNH LUẬN VỀ BẢO VỆ NỀN TẢNG TƯ TƯỞNG CỦA ĐẢNG </w:t>
      </w:r>
      <w:r w:rsidR="00450C29" w:rsidRPr="000812E8">
        <w:rPr>
          <w:b/>
          <w:bCs/>
          <w:sz w:val="28"/>
          <w:szCs w:val="28"/>
        </w:rPr>
        <w:t>NĂM 2026 TRONG CÁC CẤP BỘ ĐOÀN, CÁN BỘ, ĐOÀN VIÊN, THANH NIÊN THỦ ĐÔ”</w:t>
      </w:r>
    </w:p>
    <w:p w14:paraId="4F034408" w14:textId="77777777" w:rsidR="00926EEA" w:rsidRPr="000812E8" w:rsidRDefault="00926EEA" w:rsidP="00926EEA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</w:p>
    <w:p w14:paraId="668FA040" w14:textId="2F0395E3" w:rsidR="00926EEA" w:rsidRDefault="004F761E" w:rsidP="00926EEA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Style w:val="Emphasis"/>
          <w:b/>
          <w:bCs/>
          <w:i w:val="0"/>
          <w:iCs w:val="0"/>
          <w:sz w:val="28"/>
          <w:szCs w:val="28"/>
        </w:rPr>
      </w:pPr>
      <w:r w:rsidRPr="000812E8">
        <w:rPr>
          <w:b/>
          <w:bCs/>
          <w:sz w:val="28"/>
          <w:szCs w:val="28"/>
        </w:rPr>
        <w:t xml:space="preserve">1.Tên </w:t>
      </w:r>
      <w:proofErr w:type="spellStart"/>
      <w:r w:rsidRPr="000812E8">
        <w:rPr>
          <w:b/>
          <w:bCs/>
          <w:sz w:val="28"/>
          <w:szCs w:val="28"/>
        </w:rPr>
        <w:t>tác</w:t>
      </w:r>
      <w:proofErr w:type="spellEnd"/>
      <w:r w:rsidRPr="000812E8">
        <w:rPr>
          <w:b/>
          <w:bCs/>
          <w:sz w:val="28"/>
          <w:szCs w:val="28"/>
        </w:rPr>
        <w:t xml:space="preserve"> </w:t>
      </w:r>
      <w:proofErr w:type="spellStart"/>
      <w:r w:rsidRPr="000812E8">
        <w:rPr>
          <w:b/>
          <w:bCs/>
          <w:sz w:val="28"/>
          <w:szCs w:val="28"/>
        </w:rPr>
        <w:t>phẩm</w:t>
      </w:r>
      <w:proofErr w:type="spellEnd"/>
      <w:r w:rsidRPr="001402A2">
        <w:rPr>
          <w:b/>
          <w:bCs/>
          <w:sz w:val="28"/>
          <w:szCs w:val="28"/>
        </w:rPr>
        <w:t xml:space="preserve">: </w:t>
      </w:r>
      <w:r w:rsidR="00926EEA" w:rsidRPr="00926EEA">
        <w:rPr>
          <w:rStyle w:val="Emphasis"/>
          <w:b/>
          <w:bCs/>
          <w:i w:val="0"/>
          <w:iCs w:val="0"/>
          <w:sz w:val="28"/>
          <w:szCs w:val="28"/>
        </w:rPr>
        <w:t>THANH NIÊN THỦ ĐÔ – VỮNG BẢN LĨNH CHÍNH TRỊ, CHỦ ĐỘNG BẢO VỆ NỀN TẢNG TƯ TƯỞNG CỦA ĐẢNG TRONG THỜI ĐẠI SỐ</w:t>
      </w:r>
      <w:r w:rsidR="00926EEA">
        <w:rPr>
          <w:rStyle w:val="Emphasis"/>
          <w:b/>
          <w:bCs/>
          <w:i w:val="0"/>
          <w:iCs w:val="0"/>
          <w:sz w:val="28"/>
          <w:szCs w:val="28"/>
        </w:rPr>
        <w:t>.</w:t>
      </w:r>
    </w:p>
    <w:p w14:paraId="773777E7" w14:textId="5A1158FC" w:rsidR="004F761E" w:rsidRPr="001402A2" w:rsidRDefault="004F761E" w:rsidP="00926EEA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bCs/>
          <w:i/>
          <w:iCs/>
          <w:sz w:val="28"/>
          <w:szCs w:val="28"/>
        </w:rPr>
      </w:pPr>
      <w:r w:rsidRPr="000812E8">
        <w:rPr>
          <w:b/>
          <w:bCs/>
          <w:sz w:val="28"/>
          <w:szCs w:val="28"/>
        </w:rPr>
        <w:t xml:space="preserve">2. </w:t>
      </w:r>
      <w:proofErr w:type="spellStart"/>
      <w:r w:rsidRPr="000812E8">
        <w:rPr>
          <w:b/>
          <w:bCs/>
          <w:sz w:val="28"/>
          <w:szCs w:val="28"/>
        </w:rPr>
        <w:t>Hình</w:t>
      </w:r>
      <w:proofErr w:type="spellEnd"/>
      <w:r w:rsidRPr="000812E8">
        <w:rPr>
          <w:b/>
          <w:bCs/>
          <w:sz w:val="28"/>
          <w:szCs w:val="28"/>
        </w:rPr>
        <w:t xml:space="preserve"> </w:t>
      </w:r>
      <w:proofErr w:type="spellStart"/>
      <w:r w:rsidRPr="000812E8">
        <w:rPr>
          <w:b/>
          <w:bCs/>
          <w:sz w:val="28"/>
          <w:szCs w:val="28"/>
        </w:rPr>
        <w:t>thức</w:t>
      </w:r>
      <w:proofErr w:type="spellEnd"/>
      <w:r w:rsidRPr="000812E8">
        <w:rPr>
          <w:b/>
          <w:bCs/>
          <w:sz w:val="28"/>
          <w:szCs w:val="28"/>
        </w:rPr>
        <w:t xml:space="preserve"> </w:t>
      </w:r>
      <w:proofErr w:type="spellStart"/>
      <w:r w:rsidRPr="000812E8">
        <w:rPr>
          <w:b/>
          <w:bCs/>
          <w:sz w:val="28"/>
          <w:szCs w:val="28"/>
        </w:rPr>
        <w:t>dự</w:t>
      </w:r>
      <w:proofErr w:type="spellEnd"/>
      <w:r w:rsidRPr="000812E8">
        <w:rPr>
          <w:b/>
          <w:bCs/>
          <w:sz w:val="28"/>
          <w:szCs w:val="28"/>
        </w:rPr>
        <w:t xml:space="preserve"> </w:t>
      </w:r>
      <w:proofErr w:type="spellStart"/>
      <w:r w:rsidRPr="000812E8">
        <w:rPr>
          <w:b/>
          <w:bCs/>
          <w:sz w:val="28"/>
          <w:szCs w:val="28"/>
        </w:rPr>
        <w:t>thi</w:t>
      </w:r>
      <w:proofErr w:type="spellEnd"/>
      <w:r w:rsidRPr="000812E8">
        <w:rPr>
          <w:b/>
          <w:bCs/>
          <w:sz w:val="28"/>
          <w:szCs w:val="28"/>
        </w:rPr>
        <w:t xml:space="preserve">: </w:t>
      </w:r>
      <w:proofErr w:type="spellStart"/>
      <w:r w:rsidRPr="000812E8">
        <w:rPr>
          <w:sz w:val="28"/>
          <w:szCs w:val="28"/>
        </w:rPr>
        <w:t>Báo</w:t>
      </w:r>
      <w:proofErr w:type="spellEnd"/>
      <w:r w:rsidRPr="000812E8">
        <w:rPr>
          <w:sz w:val="28"/>
          <w:szCs w:val="28"/>
        </w:rPr>
        <w:t xml:space="preserve"> in</w:t>
      </w:r>
    </w:p>
    <w:p w14:paraId="79329792" w14:textId="31E011D3" w:rsidR="005432D0" w:rsidRPr="000812E8" w:rsidRDefault="004F761E" w:rsidP="00926EEA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bCs/>
          <w:sz w:val="28"/>
          <w:szCs w:val="28"/>
        </w:rPr>
      </w:pPr>
      <w:r w:rsidRPr="000812E8">
        <w:rPr>
          <w:b/>
          <w:bCs/>
          <w:sz w:val="28"/>
          <w:szCs w:val="28"/>
        </w:rPr>
        <w:t xml:space="preserve">3. </w:t>
      </w:r>
      <w:proofErr w:type="spellStart"/>
      <w:r w:rsidRPr="000812E8">
        <w:rPr>
          <w:b/>
          <w:bCs/>
          <w:sz w:val="28"/>
          <w:szCs w:val="28"/>
        </w:rPr>
        <w:t>Họ</w:t>
      </w:r>
      <w:proofErr w:type="spellEnd"/>
      <w:r w:rsidRPr="000812E8">
        <w:rPr>
          <w:b/>
          <w:bCs/>
          <w:sz w:val="28"/>
          <w:szCs w:val="28"/>
        </w:rPr>
        <w:t xml:space="preserve"> </w:t>
      </w:r>
      <w:proofErr w:type="spellStart"/>
      <w:r w:rsidRPr="000812E8">
        <w:rPr>
          <w:b/>
          <w:bCs/>
          <w:sz w:val="28"/>
          <w:szCs w:val="28"/>
        </w:rPr>
        <w:t>tên</w:t>
      </w:r>
      <w:proofErr w:type="spellEnd"/>
      <w:r w:rsidRPr="000812E8">
        <w:rPr>
          <w:b/>
          <w:bCs/>
          <w:sz w:val="28"/>
          <w:szCs w:val="28"/>
        </w:rPr>
        <w:t xml:space="preserve"> </w:t>
      </w:r>
      <w:proofErr w:type="spellStart"/>
      <w:r w:rsidR="00450C29" w:rsidRPr="000812E8">
        <w:rPr>
          <w:b/>
          <w:bCs/>
          <w:sz w:val="28"/>
          <w:szCs w:val="28"/>
        </w:rPr>
        <w:t>tác</w:t>
      </w:r>
      <w:proofErr w:type="spellEnd"/>
      <w:r w:rsidR="00450C29" w:rsidRPr="000812E8">
        <w:rPr>
          <w:b/>
          <w:bCs/>
          <w:sz w:val="28"/>
          <w:szCs w:val="28"/>
        </w:rPr>
        <w:t xml:space="preserve"> </w:t>
      </w:r>
      <w:proofErr w:type="spellStart"/>
      <w:r w:rsidR="00450C29" w:rsidRPr="000812E8">
        <w:rPr>
          <w:b/>
          <w:bCs/>
          <w:sz w:val="28"/>
          <w:szCs w:val="28"/>
        </w:rPr>
        <w:t>giả</w:t>
      </w:r>
      <w:proofErr w:type="spellEnd"/>
      <w:r w:rsidRPr="000812E8">
        <w:rPr>
          <w:b/>
          <w:bCs/>
          <w:sz w:val="28"/>
          <w:szCs w:val="28"/>
        </w:rPr>
        <w:t xml:space="preserve"> </w:t>
      </w:r>
      <w:bookmarkStart w:id="1" w:name="_Hlk164937601"/>
    </w:p>
    <w:p w14:paraId="6555C76F" w14:textId="1346A55E" w:rsidR="005432D0" w:rsidRPr="000812E8" w:rsidRDefault="005432D0" w:rsidP="00926EEA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Cs/>
          <w:sz w:val="28"/>
          <w:szCs w:val="28"/>
        </w:rPr>
      </w:pPr>
      <w:r w:rsidRPr="000812E8">
        <w:rPr>
          <w:b/>
          <w:bCs/>
          <w:sz w:val="28"/>
          <w:szCs w:val="28"/>
        </w:rPr>
        <w:t xml:space="preserve">- </w:t>
      </w:r>
      <w:bookmarkEnd w:id="1"/>
      <w:r w:rsidR="00926EEA">
        <w:rPr>
          <w:b/>
          <w:bCs/>
          <w:sz w:val="28"/>
          <w:szCs w:val="28"/>
        </w:rPr>
        <w:t>Mai Thanh Bình</w:t>
      </w:r>
    </w:p>
    <w:p w14:paraId="6131037D" w14:textId="54E1ADCF" w:rsidR="004F761E" w:rsidRPr="000812E8" w:rsidRDefault="005432D0" w:rsidP="00926EEA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bCs/>
          <w:sz w:val="28"/>
          <w:szCs w:val="28"/>
        </w:rPr>
      </w:pPr>
      <w:r w:rsidRPr="000812E8">
        <w:rPr>
          <w:b/>
          <w:bCs/>
          <w:sz w:val="28"/>
          <w:szCs w:val="28"/>
        </w:rPr>
        <w:t xml:space="preserve"> </w:t>
      </w:r>
      <w:r w:rsidRPr="000812E8">
        <w:rPr>
          <w:bCs/>
          <w:sz w:val="28"/>
          <w:szCs w:val="28"/>
        </w:rPr>
        <w:t xml:space="preserve">+ </w:t>
      </w:r>
      <w:proofErr w:type="spellStart"/>
      <w:r w:rsidRPr="000812E8">
        <w:rPr>
          <w:bCs/>
          <w:sz w:val="28"/>
          <w:szCs w:val="28"/>
        </w:rPr>
        <w:t>N</w:t>
      </w:r>
      <w:r w:rsidR="004F761E" w:rsidRPr="000812E8">
        <w:rPr>
          <w:bCs/>
          <w:sz w:val="28"/>
          <w:szCs w:val="28"/>
        </w:rPr>
        <w:t>ăm</w:t>
      </w:r>
      <w:proofErr w:type="spellEnd"/>
      <w:r w:rsidR="004F761E" w:rsidRPr="000812E8">
        <w:rPr>
          <w:bCs/>
          <w:sz w:val="28"/>
          <w:szCs w:val="28"/>
        </w:rPr>
        <w:t xml:space="preserve"> </w:t>
      </w:r>
      <w:proofErr w:type="spellStart"/>
      <w:r w:rsidR="004F761E" w:rsidRPr="000812E8">
        <w:rPr>
          <w:bCs/>
          <w:sz w:val="28"/>
          <w:szCs w:val="28"/>
        </w:rPr>
        <w:t>sinh</w:t>
      </w:r>
      <w:proofErr w:type="spellEnd"/>
      <w:r w:rsidR="004F761E" w:rsidRPr="000812E8">
        <w:rPr>
          <w:bCs/>
          <w:sz w:val="28"/>
          <w:szCs w:val="28"/>
        </w:rPr>
        <w:t>:</w:t>
      </w:r>
      <w:r w:rsidR="004F761E" w:rsidRPr="000812E8">
        <w:rPr>
          <w:b/>
          <w:bCs/>
          <w:sz w:val="28"/>
          <w:szCs w:val="28"/>
        </w:rPr>
        <w:t xml:space="preserve"> </w:t>
      </w:r>
      <w:r w:rsidR="00926EEA">
        <w:rPr>
          <w:bCs/>
          <w:sz w:val="28"/>
          <w:szCs w:val="28"/>
        </w:rPr>
        <w:t>26/09/2000</w:t>
      </w:r>
    </w:p>
    <w:p w14:paraId="305FCABF" w14:textId="3DD5B1CF" w:rsidR="004F761E" w:rsidRPr="000812E8" w:rsidRDefault="005432D0" w:rsidP="00926EEA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bCs/>
          <w:sz w:val="28"/>
          <w:szCs w:val="28"/>
        </w:rPr>
      </w:pPr>
      <w:r w:rsidRPr="000812E8">
        <w:rPr>
          <w:b/>
          <w:bCs/>
          <w:sz w:val="28"/>
          <w:szCs w:val="28"/>
        </w:rPr>
        <w:t xml:space="preserve"> + </w:t>
      </w:r>
      <w:proofErr w:type="spellStart"/>
      <w:r w:rsidR="004F761E" w:rsidRPr="000812E8">
        <w:rPr>
          <w:bCs/>
          <w:sz w:val="28"/>
          <w:szCs w:val="28"/>
        </w:rPr>
        <w:t>Học</w:t>
      </w:r>
      <w:proofErr w:type="spellEnd"/>
      <w:r w:rsidR="004F761E" w:rsidRPr="000812E8">
        <w:rPr>
          <w:bCs/>
          <w:sz w:val="28"/>
          <w:szCs w:val="28"/>
        </w:rPr>
        <w:t xml:space="preserve"> </w:t>
      </w:r>
      <w:proofErr w:type="spellStart"/>
      <w:r w:rsidR="004F761E" w:rsidRPr="000812E8">
        <w:rPr>
          <w:bCs/>
          <w:sz w:val="28"/>
          <w:szCs w:val="28"/>
        </w:rPr>
        <w:t>hàm</w:t>
      </w:r>
      <w:proofErr w:type="spellEnd"/>
      <w:r w:rsidR="004F761E" w:rsidRPr="000812E8">
        <w:rPr>
          <w:bCs/>
          <w:sz w:val="28"/>
          <w:szCs w:val="28"/>
        </w:rPr>
        <w:t xml:space="preserve">/ </w:t>
      </w:r>
      <w:proofErr w:type="spellStart"/>
      <w:r w:rsidR="004F761E" w:rsidRPr="000812E8">
        <w:rPr>
          <w:bCs/>
          <w:sz w:val="28"/>
          <w:szCs w:val="28"/>
        </w:rPr>
        <w:t>học</w:t>
      </w:r>
      <w:proofErr w:type="spellEnd"/>
      <w:r w:rsidR="004F761E" w:rsidRPr="000812E8">
        <w:rPr>
          <w:bCs/>
          <w:sz w:val="28"/>
          <w:szCs w:val="28"/>
        </w:rPr>
        <w:t xml:space="preserve"> </w:t>
      </w:r>
      <w:proofErr w:type="spellStart"/>
      <w:r w:rsidR="004F761E" w:rsidRPr="000812E8">
        <w:rPr>
          <w:bCs/>
          <w:sz w:val="28"/>
          <w:szCs w:val="28"/>
        </w:rPr>
        <w:t>vị</w:t>
      </w:r>
      <w:proofErr w:type="spellEnd"/>
      <w:r w:rsidR="004F761E" w:rsidRPr="000812E8">
        <w:rPr>
          <w:bCs/>
          <w:sz w:val="28"/>
          <w:szCs w:val="28"/>
        </w:rPr>
        <w:t>:</w:t>
      </w:r>
      <w:r w:rsidR="004F761E" w:rsidRPr="000812E8">
        <w:rPr>
          <w:b/>
          <w:bCs/>
          <w:sz w:val="28"/>
          <w:szCs w:val="28"/>
        </w:rPr>
        <w:t xml:space="preserve"> </w:t>
      </w:r>
      <w:proofErr w:type="spellStart"/>
      <w:r w:rsidR="00450C29" w:rsidRPr="000812E8">
        <w:rPr>
          <w:bCs/>
          <w:sz w:val="28"/>
          <w:szCs w:val="28"/>
        </w:rPr>
        <w:t>Cử</w:t>
      </w:r>
      <w:proofErr w:type="spellEnd"/>
      <w:r w:rsidR="00450C29" w:rsidRPr="000812E8">
        <w:rPr>
          <w:bCs/>
          <w:sz w:val="28"/>
          <w:szCs w:val="28"/>
        </w:rPr>
        <w:t xml:space="preserve"> </w:t>
      </w:r>
      <w:proofErr w:type="spellStart"/>
      <w:r w:rsidR="00450C29" w:rsidRPr="000812E8">
        <w:rPr>
          <w:bCs/>
          <w:sz w:val="28"/>
          <w:szCs w:val="28"/>
        </w:rPr>
        <w:t>nhân</w:t>
      </w:r>
      <w:proofErr w:type="spellEnd"/>
    </w:p>
    <w:p w14:paraId="65F1D049" w14:textId="7E0CA86C" w:rsidR="004F761E" w:rsidRPr="000812E8" w:rsidRDefault="005432D0" w:rsidP="00926EEA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0812E8">
        <w:rPr>
          <w:b/>
          <w:bCs/>
          <w:sz w:val="28"/>
          <w:szCs w:val="28"/>
        </w:rPr>
        <w:t xml:space="preserve"> + </w:t>
      </w:r>
      <w:proofErr w:type="spellStart"/>
      <w:r w:rsidR="004F761E" w:rsidRPr="000812E8">
        <w:rPr>
          <w:bCs/>
          <w:sz w:val="28"/>
          <w:szCs w:val="28"/>
        </w:rPr>
        <w:t>Chức</w:t>
      </w:r>
      <w:proofErr w:type="spellEnd"/>
      <w:r w:rsidR="004F761E" w:rsidRPr="000812E8">
        <w:rPr>
          <w:bCs/>
          <w:sz w:val="28"/>
          <w:szCs w:val="28"/>
        </w:rPr>
        <w:t xml:space="preserve"> </w:t>
      </w:r>
      <w:proofErr w:type="spellStart"/>
      <w:r w:rsidR="004F761E" w:rsidRPr="000812E8">
        <w:rPr>
          <w:bCs/>
          <w:sz w:val="28"/>
          <w:szCs w:val="28"/>
        </w:rPr>
        <w:t>danh</w:t>
      </w:r>
      <w:proofErr w:type="spellEnd"/>
      <w:r w:rsidR="004F761E" w:rsidRPr="000812E8">
        <w:rPr>
          <w:bCs/>
          <w:sz w:val="28"/>
          <w:szCs w:val="28"/>
        </w:rPr>
        <w:t xml:space="preserve"> </w:t>
      </w:r>
      <w:proofErr w:type="spellStart"/>
      <w:r w:rsidR="004F761E" w:rsidRPr="000812E8">
        <w:rPr>
          <w:bCs/>
          <w:sz w:val="28"/>
          <w:szCs w:val="28"/>
        </w:rPr>
        <w:t>hiện</w:t>
      </w:r>
      <w:proofErr w:type="spellEnd"/>
      <w:r w:rsidR="004F761E" w:rsidRPr="000812E8">
        <w:rPr>
          <w:bCs/>
          <w:sz w:val="28"/>
          <w:szCs w:val="28"/>
        </w:rPr>
        <w:t xml:space="preserve"> </w:t>
      </w:r>
      <w:proofErr w:type="spellStart"/>
      <w:r w:rsidR="004F761E" w:rsidRPr="000812E8">
        <w:rPr>
          <w:bCs/>
          <w:sz w:val="28"/>
          <w:szCs w:val="28"/>
        </w:rPr>
        <w:t>tại</w:t>
      </w:r>
      <w:proofErr w:type="spellEnd"/>
      <w:r w:rsidR="004F761E" w:rsidRPr="00926EEA">
        <w:rPr>
          <w:sz w:val="28"/>
          <w:szCs w:val="28"/>
        </w:rPr>
        <w:t>:</w:t>
      </w:r>
      <w:r w:rsidR="00D32F20">
        <w:rPr>
          <w:b/>
          <w:bCs/>
          <w:sz w:val="28"/>
          <w:szCs w:val="28"/>
        </w:rPr>
        <w:t xml:space="preserve"> </w:t>
      </w:r>
      <w:proofErr w:type="spellStart"/>
      <w:r w:rsidR="00926EEA">
        <w:rPr>
          <w:sz w:val="28"/>
          <w:szCs w:val="28"/>
        </w:rPr>
        <w:t>Giáo</w:t>
      </w:r>
      <w:proofErr w:type="spellEnd"/>
      <w:r w:rsidR="00926EEA">
        <w:rPr>
          <w:sz w:val="28"/>
          <w:szCs w:val="28"/>
        </w:rPr>
        <w:t xml:space="preserve"> </w:t>
      </w:r>
      <w:proofErr w:type="spellStart"/>
      <w:r w:rsidR="00926EEA">
        <w:rPr>
          <w:sz w:val="28"/>
          <w:szCs w:val="28"/>
        </w:rPr>
        <w:t>viên</w:t>
      </w:r>
      <w:proofErr w:type="spellEnd"/>
      <w:r w:rsidR="00926EEA">
        <w:rPr>
          <w:sz w:val="28"/>
          <w:szCs w:val="28"/>
        </w:rPr>
        <w:t xml:space="preserve"> </w:t>
      </w:r>
      <w:proofErr w:type="spellStart"/>
      <w:r w:rsidR="00926EEA">
        <w:rPr>
          <w:sz w:val="28"/>
          <w:szCs w:val="28"/>
        </w:rPr>
        <w:t>cơ</w:t>
      </w:r>
      <w:proofErr w:type="spellEnd"/>
      <w:r w:rsidR="00926EEA">
        <w:rPr>
          <w:sz w:val="28"/>
          <w:szCs w:val="28"/>
        </w:rPr>
        <w:t xml:space="preserve"> </w:t>
      </w:r>
      <w:proofErr w:type="spellStart"/>
      <w:r w:rsidR="00926EEA">
        <w:rPr>
          <w:sz w:val="28"/>
          <w:szCs w:val="28"/>
        </w:rPr>
        <w:t>bản</w:t>
      </w:r>
      <w:proofErr w:type="spellEnd"/>
    </w:p>
    <w:p w14:paraId="5BF24112" w14:textId="5467D9BC" w:rsidR="004B6F17" w:rsidRPr="000812E8" w:rsidRDefault="005432D0" w:rsidP="00926EEA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0812E8">
        <w:rPr>
          <w:sz w:val="28"/>
          <w:szCs w:val="28"/>
        </w:rPr>
        <w:t xml:space="preserve"> + </w:t>
      </w:r>
      <w:proofErr w:type="spellStart"/>
      <w:r w:rsidRPr="000812E8">
        <w:rPr>
          <w:sz w:val="28"/>
          <w:szCs w:val="28"/>
        </w:rPr>
        <w:t>Nơi</w:t>
      </w:r>
      <w:proofErr w:type="spellEnd"/>
      <w:r w:rsidRPr="000812E8">
        <w:rPr>
          <w:sz w:val="28"/>
          <w:szCs w:val="28"/>
        </w:rPr>
        <w:t xml:space="preserve"> </w:t>
      </w:r>
      <w:proofErr w:type="spellStart"/>
      <w:r w:rsidRPr="000812E8">
        <w:rPr>
          <w:sz w:val="28"/>
          <w:szCs w:val="28"/>
        </w:rPr>
        <w:t>công</w:t>
      </w:r>
      <w:proofErr w:type="spellEnd"/>
      <w:r w:rsidRPr="000812E8">
        <w:rPr>
          <w:sz w:val="28"/>
          <w:szCs w:val="28"/>
        </w:rPr>
        <w:t xml:space="preserve"> </w:t>
      </w:r>
      <w:proofErr w:type="spellStart"/>
      <w:r w:rsidRPr="000812E8">
        <w:rPr>
          <w:sz w:val="28"/>
          <w:szCs w:val="28"/>
        </w:rPr>
        <w:t>tác</w:t>
      </w:r>
      <w:proofErr w:type="spellEnd"/>
      <w:r w:rsidRPr="000812E8">
        <w:rPr>
          <w:sz w:val="28"/>
          <w:szCs w:val="28"/>
        </w:rPr>
        <w:t xml:space="preserve">: </w:t>
      </w:r>
      <w:proofErr w:type="spellStart"/>
      <w:r w:rsidRPr="000812E8">
        <w:rPr>
          <w:sz w:val="28"/>
          <w:szCs w:val="28"/>
        </w:rPr>
        <w:t>Trường</w:t>
      </w:r>
      <w:proofErr w:type="spellEnd"/>
      <w:r w:rsidRPr="000812E8">
        <w:rPr>
          <w:sz w:val="28"/>
          <w:szCs w:val="28"/>
        </w:rPr>
        <w:t xml:space="preserve"> </w:t>
      </w:r>
      <w:proofErr w:type="spellStart"/>
      <w:r w:rsidRPr="000812E8">
        <w:rPr>
          <w:sz w:val="28"/>
          <w:szCs w:val="28"/>
        </w:rPr>
        <w:t>T</w:t>
      </w:r>
      <w:r w:rsidR="003B4957" w:rsidRPr="000812E8">
        <w:rPr>
          <w:sz w:val="28"/>
          <w:szCs w:val="28"/>
        </w:rPr>
        <w:t>iểu</w:t>
      </w:r>
      <w:proofErr w:type="spellEnd"/>
      <w:r w:rsidR="003B4957" w:rsidRPr="000812E8">
        <w:rPr>
          <w:sz w:val="28"/>
          <w:szCs w:val="28"/>
        </w:rPr>
        <w:t xml:space="preserve"> </w:t>
      </w:r>
      <w:proofErr w:type="spellStart"/>
      <w:r w:rsidR="003B4957" w:rsidRPr="000812E8">
        <w:rPr>
          <w:sz w:val="28"/>
          <w:szCs w:val="28"/>
        </w:rPr>
        <w:t>học</w:t>
      </w:r>
      <w:proofErr w:type="spellEnd"/>
      <w:r w:rsidR="003B4957" w:rsidRPr="000812E8">
        <w:rPr>
          <w:sz w:val="28"/>
          <w:szCs w:val="28"/>
        </w:rPr>
        <w:t xml:space="preserve"> </w:t>
      </w:r>
      <w:r w:rsidRPr="000812E8">
        <w:rPr>
          <w:sz w:val="28"/>
          <w:szCs w:val="28"/>
        </w:rPr>
        <w:t xml:space="preserve">Xuân </w:t>
      </w:r>
      <w:proofErr w:type="spellStart"/>
      <w:r w:rsidRPr="000812E8">
        <w:rPr>
          <w:sz w:val="28"/>
          <w:szCs w:val="28"/>
        </w:rPr>
        <w:t>Phương</w:t>
      </w:r>
      <w:proofErr w:type="spellEnd"/>
    </w:p>
    <w:p w14:paraId="29E0EADF" w14:textId="77777777" w:rsidR="00926EEA" w:rsidRDefault="00926EEA" w:rsidP="00926EEA">
      <w:pPr>
        <w:shd w:val="clear" w:color="auto" w:fill="FFFFFF"/>
        <w:spacing w:after="0" w:line="288" w:lineRule="auto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26EEA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THANH NIÊN THỦ ĐÔ – VỮNG BẢN LĨNH CHÍNH TRỊ, CHỦ ĐỘNG BẢO VỆ NỀN TẢNG TƯ TƯỞNG CỦA ĐẢNG TRONG THỜI ĐẠI SỐ</w:t>
      </w:r>
    </w:p>
    <w:p w14:paraId="78029FD1" w14:textId="78929166" w:rsidR="005625FC" w:rsidRPr="000812E8" w:rsidRDefault="00D32F20" w:rsidP="00926EE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Giữ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vững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nền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tảng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tư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tưởng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đảng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kỷ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nguyên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</w:p>
    <w:p w14:paraId="214A0E5F" w14:textId="3CEC5CE8" w:rsidR="00926EEA" w:rsidRPr="00926EEA" w:rsidRDefault="005625FC" w:rsidP="00926EE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2E8">
        <w:rPr>
          <w:rFonts w:ascii="Times New Roman" w:eastAsia="Times New Roman" w:hAnsi="Times New Roman" w:cs="Times New Roman"/>
          <w:sz w:val="28"/>
          <w:szCs w:val="28"/>
        </w:rPr>
        <w:tab/>
      </w:r>
      <w:r w:rsidR="00926EEA" w:rsidRPr="00926EEA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mẽ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tạc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EEA" w:rsidRPr="00926EEA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926EEA" w:rsidRPr="00926EEA">
        <w:rPr>
          <w:rFonts w:ascii="Times New Roman" w:hAnsi="Times New Roman" w:cs="Times New Roman"/>
          <w:sz w:val="28"/>
          <w:szCs w:val="28"/>
        </w:rPr>
        <w:t xml:space="preserve"> vi.</w:t>
      </w:r>
    </w:p>
    <w:p w14:paraId="385A6545" w14:textId="438ABFC9" w:rsidR="00926EEA" w:rsidRPr="00926EEA" w:rsidRDefault="00926EEA" w:rsidP="00926EEA">
      <w:p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6EE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địch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bóp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méo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hoài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mạng.</w:t>
      </w:r>
      <w:proofErr w:type="spellEnd"/>
    </w:p>
    <w:p w14:paraId="64D7BD6C" w14:textId="77777777" w:rsidR="00926EEA" w:rsidRDefault="00926EEA" w:rsidP="00926EEA">
      <w:p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EE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26EEA">
        <w:rPr>
          <w:rFonts w:ascii="Times New Roman" w:hAnsi="Times New Roman" w:cs="Times New Roman"/>
          <w:sz w:val="28"/>
          <w:szCs w:val="28"/>
        </w:rPr>
        <w:t>.</w:t>
      </w:r>
    </w:p>
    <w:p w14:paraId="60D64038" w14:textId="366F3F2F" w:rsidR="004C6BC5" w:rsidRPr="000812E8" w:rsidRDefault="004C6BC5" w:rsidP="00926EE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Nền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tảng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tư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tưởng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Đảng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– “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ngọn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đuốc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” soi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đường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triển</w:t>
      </w:r>
      <w:proofErr w:type="spellEnd"/>
    </w:p>
    <w:p w14:paraId="50CA48C2" w14:textId="77E1B690" w:rsidR="005625FC" w:rsidRPr="000812E8" w:rsidRDefault="005625FC" w:rsidP="00926EE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2E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Mác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Lênin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Chí Minh –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>.</w:t>
      </w:r>
    </w:p>
    <w:p w14:paraId="2925B0B8" w14:textId="55F57963" w:rsidR="004C6BC5" w:rsidRPr="000812E8" w:rsidRDefault="004C6BC5" w:rsidP="00926EE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2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dắt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muôn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vàn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giành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812E8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soi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>.</w:t>
      </w:r>
    </w:p>
    <w:p w14:paraId="453EAD32" w14:textId="3BC3A348" w:rsidR="004C6BC5" w:rsidRPr="000812E8" w:rsidRDefault="004C6BC5" w:rsidP="00926EE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2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đắn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0812E8">
        <w:rPr>
          <w:rFonts w:ascii="Times New Roman" w:hAnsi="Times New Roman" w:cs="Times New Roman"/>
          <w:sz w:val="28"/>
          <w:szCs w:val="28"/>
        </w:rPr>
        <w:t>.</w:t>
      </w:r>
    </w:p>
    <w:p w14:paraId="7E55C0B1" w14:textId="77777777" w:rsidR="005625FC" w:rsidRPr="000812E8" w:rsidRDefault="005625FC" w:rsidP="00926EE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diện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rõ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âm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mưu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chống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phá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mạng</w:t>
      </w:r>
      <w:proofErr w:type="spellEnd"/>
    </w:p>
    <w:p w14:paraId="3ACE436F" w14:textId="5EC6ED86" w:rsidR="005625FC" w:rsidRPr="000812E8" w:rsidRDefault="005625FC" w:rsidP="00926EE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2E8">
        <w:rPr>
          <w:rFonts w:ascii="Times New Roman" w:eastAsia="Times New Roman" w:hAnsi="Times New Roman" w:cs="Times New Roman"/>
          <w:sz w:val="28"/>
          <w:szCs w:val="28"/>
        </w:rPr>
        <w:tab/>
      </w:r>
      <w:r w:rsidR="004C6BC5" w:rsidRPr="000812E8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vi,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nhạy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tạc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rẽ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mẽ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>.</w:t>
      </w:r>
    </w:p>
    <w:p w14:paraId="106E8F5B" w14:textId="77777777" w:rsidR="004C6BC5" w:rsidRPr="000812E8" w:rsidRDefault="005625FC" w:rsidP="00926EE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2E8">
        <w:rPr>
          <w:rFonts w:ascii="Times New Roman" w:eastAsia="Times New Roman" w:hAnsi="Times New Roman" w:cs="Times New Roman"/>
          <w:sz w:val="28"/>
          <w:szCs w:val="28"/>
        </w:rPr>
        <w:tab/>
      </w:r>
      <w:r w:rsidR="004C6BC5" w:rsidRPr="000812E8">
        <w:rPr>
          <w:rFonts w:ascii="Times New Roman" w:hAnsi="Times New Roman" w:cs="Times New Roman"/>
          <w:sz w:val="28"/>
          <w:szCs w:val="28"/>
        </w:rPr>
        <w:t xml:space="preserve">Thanh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nhạy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bén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đắn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>.</w:t>
      </w:r>
    </w:p>
    <w:p w14:paraId="387F2AFB" w14:textId="77777777" w:rsidR="004C6BC5" w:rsidRPr="000812E8" w:rsidRDefault="004C6BC5" w:rsidP="00926EE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Tuổi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Xuân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Phương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xung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kích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mặt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trận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0812E8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0EE63522" w14:textId="77777777" w:rsidR="004C6BC5" w:rsidRPr="000812E8" w:rsidRDefault="005625FC" w:rsidP="00926EE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2E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Xuân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khẳng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>.</w:t>
      </w:r>
    </w:p>
    <w:p w14:paraId="0E385879" w14:textId="77777777" w:rsidR="004C6BC5" w:rsidRPr="002017B2" w:rsidRDefault="004C6BC5" w:rsidP="00926EE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phương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tuyên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lan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tỏa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trị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tích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cực</w:t>
      </w:r>
      <w:proofErr w:type="spellEnd"/>
    </w:p>
    <w:p w14:paraId="49B4D2D6" w14:textId="52B734A1" w:rsidR="005625FC" w:rsidRPr="000812E8" w:rsidRDefault="005625FC" w:rsidP="00926EE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12E8">
        <w:rPr>
          <w:rFonts w:ascii="Times New Roman" w:eastAsia="Times New Roman" w:hAnsi="Times New Roman" w:cs="Times New Roman"/>
          <w:sz w:val="28"/>
          <w:szCs w:val="28"/>
        </w:rPr>
        <w:tab/>
      </w:r>
      <w:r w:rsidR="004C6BC5" w:rsidRPr="000812E8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mẽ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video, infographic…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C5" w:rsidRPr="000812E8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="004C6BC5" w:rsidRPr="000812E8">
        <w:rPr>
          <w:rFonts w:ascii="Times New Roman" w:hAnsi="Times New Roman" w:cs="Times New Roman"/>
          <w:sz w:val="28"/>
          <w:szCs w:val="28"/>
        </w:rPr>
        <w:t>.</w:t>
      </w:r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, tin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>.</w:t>
      </w:r>
    </w:p>
    <w:p w14:paraId="2EC4939A" w14:textId="0A4D11E9" w:rsidR="005625FC" w:rsidRPr="000812E8" w:rsidRDefault="005625FC" w:rsidP="00926EE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Xây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dựng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đội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ngũ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cán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lĩnh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trí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tuệ</w:t>
      </w:r>
      <w:proofErr w:type="spellEnd"/>
    </w:p>
    <w:p w14:paraId="465F3F6E" w14:textId="0110A984" w:rsidR="005625FC" w:rsidRPr="000812E8" w:rsidRDefault="005625FC" w:rsidP="00926EE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2E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thạo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lastRenderedPageBreak/>
        <w:t>trái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nòng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cốt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17B2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="00201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17B2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="00201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53CBF5" w14:textId="77777777" w:rsidR="00A436AB" w:rsidRPr="002017B2" w:rsidRDefault="00A436AB" w:rsidP="00926EE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huy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sức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mạnh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tổng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cộng</w:t>
      </w:r>
      <w:proofErr w:type="spellEnd"/>
      <w:r w:rsidRPr="00201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17B2">
        <w:rPr>
          <w:rFonts w:ascii="Times New Roman" w:hAnsi="Times New Roman" w:cs="Times New Roman"/>
          <w:b/>
          <w:bCs/>
          <w:sz w:val="28"/>
          <w:szCs w:val="28"/>
        </w:rPr>
        <w:t>đồng</w:t>
      </w:r>
      <w:proofErr w:type="spellEnd"/>
    </w:p>
    <w:p w14:paraId="51FCA1BD" w14:textId="3EA65E46" w:rsidR="005625FC" w:rsidRPr="000812E8" w:rsidRDefault="005625FC" w:rsidP="00926EE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2E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lệch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>.</w:t>
      </w:r>
    </w:p>
    <w:p w14:paraId="63D5A1A1" w14:textId="77777777" w:rsidR="005625FC" w:rsidRPr="000812E8" w:rsidRDefault="005625FC" w:rsidP="00926EE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mỗi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đoàn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thanh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niên</w:t>
      </w:r>
      <w:proofErr w:type="spellEnd"/>
    </w:p>
    <w:p w14:paraId="15A692C1" w14:textId="362B4348" w:rsidR="005625FC" w:rsidRPr="000812E8" w:rsidRDefault="005625FC" w:rsidP="00926EE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2E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xa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vời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>:</w:t>
      </w:r>
    </w:p>
    <w:p w14:paraId="4C97484C" w14:textId="5ABB70C0" w:rsidR="00A436AB" w:rsidRPr="000812E8" w:rsidRDefault="00A436AB" w:rsidP="00926EEA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BD7914" w14:textId="37FECF88" w:rsidR="00A436AB" w:rsidRPr="000812E8" w:rsidRDefault="00A436AB" w:rsidP="00926EEA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DADC92" w14:textId="18F73A54" w:rsidR="00A436AB" w:rsidRPr="000812E8" w:rsidRDefault="00A436AB" w:rsidP="00926EEA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tỏa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4C7A84" w14:textId="1FE360B3" w:rsidR="00A436AB" w:rsidRPr="000812E8" w:rsidRDefault="00A436AB" w:rsidP="00926EEA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EB9719" w14:textId="18295535" w:rsidR="00A436AB" w:rsidRPr="000812E8" w:rsidRDefault="00A436AB" w:rsidP="00926EEA">
      <w:pPr>
        <w:pStyle w:val="ListParagraph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08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</w:p>
    <w:p w14:paraId="7057A7FA" w14:textId="3F348343" w:rsidR="005625FC" w:rsidRPr="000812E8" w:rsidRDefault="005625FC" w:rsidP="00926EE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2E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AB" w:rsidRPr="000812E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A436AB" w:rsidRPr="000812E8">
        <w:rPr>
          <w:rFonts w:ascii="Times New Roman" w:hAnsi="Times New Roman" w:cs="Times New Roman"/>
          <w:sz w:val="28"/>
          <w:szCs w:val="28"/>
        </w:rPr>
        <w:t>.</w:t>
      </w:r>
    </w:p>
    <w:p w14:paraId="6DD41D26" w14:textId="77777777" w:rsidR="005625FC" w:rsidRPr="000812E8" w:rsidRDefault="005625FC" w:rsidP="00926EE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Vững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niềm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tin –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vững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tương</w:t>
      </w:r>
      <w:proofErr w:type="spellEnd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12E8">
        <w:rPr>
          <w:rFonts w:ascii="Times New Roman" w:eastAsia="Times New Roman" w:hAnsi="Times New Roman" w:cs="Times New Roman"/>
          <w:b/>
          <w:bCs/>
          <w:sz w:val="28"/>
          <w:szCs w:val="28"/>
        </w:rPr>
        <w:t>lai</w:t>
      </w:r>
      <w:proofErr w:type="spellEnd"/>
    </w:p>
    <w:p w14:paraId="7D6F3A67" w14:textId="3DCF395E" w:rsidR="005625FC" w:rsidRPr="000812E8" w:rsidRDefault="005625FC" w:rsidP="00926EE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2E8">
        <w:rPr>
          <w:rFonts w:ascii="Times New Roman" w:eastAsia="Times New Roman" w:hAnsi="Times New Roman" w:cs="Times New Roman"/>
          <w:sz w:val="28"/>
          <w:szCs w:val="28"/>
        </w:rPr>
        <w:tab/>
      </w:r>
      <w:r w:rsidR="00222095" w:rsidRPr="000812E8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đắn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>.</w:t>
      </w:r>
    </w:p>
    <w:p w14:paraId="76A00015" w14:textId="7743E871" w:rsidR="00C36EF3" w:rsidRDefault="005625FC" w:rsidP="00926EE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2E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sứ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mệnh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đắn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095" w:rsidRPr="000812E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22095" w:rsidRPr="000812E8">
        <w:rPr>
          <w:rFonts w:ascii="Times New Roman" w:hAnsi="Times New Roman" w:cs="Times New Roman"/>
          <w:sz w:val="28"/>
          <w:szCs w:val="28"/>
        </w:rPr>
        <w:t>.</w:t>
      </w:r>
    </w:p>
    <w:p w14:paraId="03393FCD" w14:textId="77777777" w:rsidR="002017B2" w:rsidRPr="000812E8" w:rsidRDefault="002017B2" w:rsidP="00926EE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43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385"/>
      </w:tblGrid>
      <w:tr w:rsidR="003F5B07" w:rsidRPr="000812E8" w14:paraId="1CBD5314" w14:textId="77777777" w:rsidTr="00926EEA">
        <w:tc>
          <w:tcPr>
            <w:tcW w:w="3823" w:type="dxa"/>
          </w:tcPr>
          <w:p w14:paraId="572F4013" w14:textId="77777777" w:rsidR="003F5B07" w:rsidRPr="000812E8" w:rsidRDefault="003F5B07" w:rsidP="00926EEA">
            <w:pPr>
              <w:spacing w:line="312" w:lineRule="auto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5385" w:type="dxa"/>
          </w:tcPr>
          <w:p w14:paraId="4ABA0180" w14:textId="530D2A20" w:rsidR="003F5B07" w:rsidRPr="000812E8" w:rsidRDefault="003F5B07" w:rsidP="00926EEA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 w:themeColor="text1"/>
                <w:szCs w:val="28"/>
                <w:lang w:val="en-US" w:eastAsia="vi-VN"/>
              </w:rPr>
            </w:pPr>
            <w:r w:rsidRPr="000812E8">
              <w:rPr>
                <w:rFonts w:eastAsia="Times New Roman" w:cs="Times New Roman"/>
                <w:b/>
                <w:i/>
                <w:color w:val="000000" w:themeColor="text1"/>
                <w:szCs w:val="28"/>
                <w:lang w:val="en-US" w:eastAsia="vi-VN"/>
              </w:rPr>
              <w:t xml:space="preserve">Xuân </w:t>
            </w:r>
            <w:proofErr w:type="spellStart"/>
            <w:r w:rsidRPr="000812E8">
              <w:rPr>
                <w:rFonts w:eastAsia="Times New Roman" w:cs="Times New Roman"/>
                <w:b/>
                <w:i/>
                <w:color w:val="000000" w:themeColor="text1"/>
                <w:szCs w:val="28"/>
                <w:lang w:val="en-US" w:eastAsia="vi-VN"/>
              </w:rPr>
              <w:t>Phương</w:t>
            </w:r>
            <w:proofErr w:type="spellEnd"/>
            <w:r w:rsidRPr="000812E8">
              <w:rPr>
                <w:rFonts w:eastAsia="Times New Roman" w:cs="Times New Roman"/>
                <w:b/>
                <w:i/>
                <w:color w:val="000000" w:themeColor="text1"/>
                <w:szCs w:val="28"/>
                <w:lang w:val="en-US" w:eastAsia="vi-VN"/>
              </w:rPr>
              <w:t xml:space="preserve">, </w:t>
            </w:r>
            <w:proofErr w:type="spellStart"/>
            <w:r w:rsidRPr="000812E8">
              <w:rPr>
                <w:rFonts w:eastAsia="Times New Roman" w:cs="Times New Roman"/>
                <w:b/>
                <w:i/>
                <w:color w:val="000000" w:themeColor="text1"/>
                <w:szCs w:val="28"/>
                <w:lang w:val="en-US" w:eastAsia="vi-VN"/>
              </w:rPr>
              <w:t>ngày</w:t>
            </w:r>
            <w:proofErr w:type="spellEnd"/>
            <w:r w:rsidRPr="000812E8">
              <w:rPr>
                <w:rFonts w:eastAsia="Times New Roman" w:cs="Times New Roman"/>
                <w:b/>
                <w:i/>
                <w:color w:val="000000" w:themeColor="text1"/>
                <w:szCs w:val="28"/>
                <w:lang w:val="en-US" w:eastAsia="vi-VN"/>
              </w:rPr>
              <w:t xml:space="preserve"> 0</w:t>
            </w:r>
            <w:r w:rsidR="00926EEA">
              <w:rPr>
                <w:rFonts w:eastAsia="Times New Roman" w:cs="Times New Roman"/>
                <w:b/>
                <w:i/>
                <w:color w:val="000000" w:themeColor="text1"/>
                <w:szCs w:val="28"/>
                <w:lang w:val="en-US" w:eastAsia="vi-VN"/>
              </w:rPr>
              <w:t>7</w:t>
            </w:r>
            <w:r w:rsidRPr="000812E8">
              <w:rPr>
                <w:rFonts w:eastAsia="Times New Roman" w:cs="Times New Roman"/>
                <w:b/>
                <w:i/>
                <w:color w:val="000000" w:themeColor="text1"/>
                <w:szCs w:val="28"/>
                <w:lang w:val="en-US" w:eastAsia="vi-VN"/>
              </w:rPr>
              <w:t xml:space="preserve"> </w:t>
            </w:r>
            <w:proofErr w:type="spellStart"/>
            <w:r w:rsidRPr="000812E8">
              <w:rPr>
                <w:rFonts w:eastAsia="Times New Roman" w:cs="Times New Roman"/>
                <w:b/>
                <w:i/>
                <w:color w:val="000000" w:themeColor="text1"/>
                <w:szCs w:val="28"/>
                <w:lang w:val="en-US" w:eastAsia="vi-VN"/>
              </w:rPr>
              <w:t>tháng</w:t>
            </w:r>
            <w:proofErr w:type="spellEnd"/>
            <w:r w:rsidRPr="000812E8">
              <w:rPr>
                <w:rFonts w:eastAsia="Times New Roman" w:cs="Times New Roman"/>
                <w:b/>
                <w:i/>
                <w:color w:val="000000" w:themeColor="text1"/>
                <w:szCs w:val="28"/>
                <w:lang w:val="en-US" w:eastAsia="vi-VN"/>
              </w:rPr>
              <w:t xml:space="preserve"> 0</w:t>
            </w:r>
            <w:r w:rsidR="00450C29" w:rsidRPr="000812E8">
              <w:rPr>
                <w:rFonts w:eastAsia="Times New Roman" w:cs="Times New Roman"/>
                <w:b/>
                <w:i/>
                <w:color w:val="000000" w:themeColor="text1"/>
                <w:szCs w:val="28"/>
                <w:lang w:val="en-US" w:eastAsia="vi-VN"/>
              </w:rPr>
              <w:t>4</w:t>
            </w:r>
            <w:r w:rsidRPr="000812E8">
              <w:rPr>
                <w:rFonts w:eastAsia="Times New Roman" w:cs="Times New Roman"/>
                <w:b/>
                <w:i/>
                <w:color w:val="000000" w:themeColor="text1"/>
                <w:szCs w:val="28"/>
                <w:lang w:val="en-US" w:eastAsia="vi-VN"/>
              </w:rPr>
              <w:t xml:space="preserve"> </w:t>
            </w:r>
            <w:proofErr w:type="spellStart"/>
            <w:r w:rsidRPr="000812E8">
              <w:rPr>
                <w:rFonts w:eastAsia="Times New Roman" w:cs="Times New Roman"/>
                <w:b/>
                <w:i/>
                <w:color w:val="000000" w:themeColor="text1"/>
                <w:szCs w:val="28"/>
                <w:lang w:val="en-US" w:eastAsia="vi-VN"/>
              </w:rPr>
              <w:t>năm</w:t>
            </w:r>
            <w:proofErr w:type="spellEnd"/>
            <w:r w:rsidRPr="000812E8">
              <w:rPr>
                <w:rFonts w:eastAsia="Times New Roman" w:cs="Times New Roman"/>
                <w:b/>
                <w:i/>
                <w:color w:val="000000" w:themeColor="text1"/>
                <w:szCs w:val="28"/>
                <w:lang w:val="en-US" w:eastAsia="vi-VN"/>
              </w:rPr>
              <w:t xml:space="preserve"> 202</w:t>
            </w:r>
            <w:r w:rsidR="00450C29" w:rsidRPr="000812E8">
              <w:rPr>
                <w:rFonts w:eastAsia="Times New Roman" w:cs="Times New Roman"/>
                <w:b/>
                <w:i/>
                <w:color w:val="000000" w:themeColor="text1"/>
                <w:szCs w:val="28"/>
                <w:lang w:val="en-US" w:eastAsia="vi-VN"/>
              </w:rPr>
              <w:t>6</w:t>
            </w:r>
          </w:p>
          <w:p w14:paraId="5CD87B37" w14:textId="31FA3BD6" w:rsidR="003F5B07" w:rsidRPr="000812E8" w:rsidRDefault="003F5B07" w:rsidP="00926EEA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en-US" w:eastAsia="vi-VN"/>
              </w:rPr>
            </w:pPr>
            <w:r w:rsidRPr="000812E8">
              <w:rPr>
                <w:rFonts w:eastAsia="Times New Roman" w:cs="Times New Roman"/>
                <w:b/>
                <w:color w:val="000000" w:themeColor="text1"/>
                <w:szCs w:val="28"/>
                <w:lang w:val="en-US" w:eastAsia="vi-VN"/>
              </w:rPr>
              <w:t>TÁC GIẢ</w:t>
            </w:r>
          </w:p>
          <w:p w14:paraId="37239F67" w14:textId="6CA7030A" w:rsidR="002017B2" w:rsidRDefault="002017B2" w:rsidP="00926EEA">
            <w:pPr>
              <w:spacing w:line="312" w:lineRule="auto"/>
              <w:rPr>
                <w:rFonts w:eastAsia="Times New Roman" w:cs="Times New Roman"/>
                <w:b/>
                <w:color w:val="000000" w:themeColor="text1"/>
                <w:szCs w:val="28"/>
                <w:lang w:val="en-US" w:eastAsia="vi-VN"/>
              </w:rPr>
            </w:pPr>
          </w:p>
          <w:p w14:paraId="5E2C818E" w14:textId="77777777" w:rsidR="002017B2" w:rsidRDefault="002017B2" w:rsidP="00926EEA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en-US" w:eastAsia="vi-VN"/>
              </w:rPr>
            </w:pPr>
          </w:p>
          <w:p w14:paraId="0895537C" w14:textId="77777777" w:rsidR="00926EEA" w:rsidRPr="000812E8" w:rsidRDefault="00926EEA" w:rsidP="00926EEA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en-US" w:eastAsia="vi-VN"/>
              </w:rPr>
            </w:pPr>
          </w:p>
          <w:p w14:paraId="3E3F4816" w14:textId="448022CF" w:rsidR="003F5B07" w:rsidRPr="00926EEA" w:rsidRDefault="00926EEA" w:rsidP="00926EEA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en-US" w:eastAsia="vi-VN"/>
              </w:rPr>
              <w:t>Mai Thanh Bình</w:t>
            </w:r>
          </w:p>
        </w:tc>
      </w:tr>
    </w:tbl>
    <w:p w14:paraId="17C27C7B" w14:textId="77777777" w:rsidR="00766D29" w:rsidRPr="000812E8" w:rsidRDefault="00766D29" w:rsidP="00926EE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6D29" w:rsidRPr="000812E8" w:rsidSect="00793D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5684"/>
    <w:multiLevelType w:val="multilevel"/>
    <w:tmpl w:val="8CE6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51BC0"/>
    <w:multiLevelType w:val="hybridMultilevel"/>
    <w:tmpl w:val="816C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B69F0"/>
    <w:multiLevelType w:val="hybridMultilevel"/>
    <w:tmpl w:val="70841860"/>
    <w:lvl w:ilvl="0" w:tplc="E2927E6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32F62"/>
    <w:multiLevelType w:val="hybridMultilevel"/>
    <w:tmpl w:val="1602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B7A7D"/>
    <w:multiLevelType w:val="hybridMultilevel"/>
    <w:tmpl w:val="E14C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B373B"/>
    <w:multiLevelType w:val="multilevel"/>
    <w:tmpl w:val="FF4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016275">
    <w:abstractNumId w:val="0"/>
  </w:num>
  <w:num w:numId="2" w16cid:durableId="269632356">
    <w:abstractNumId w:val="5"/>
  </w:num>
  <w:num w:numId="3" w16cid:durableId="1109012910">
    <w:abstractNumId w:val="4"/>
  </w:num>
  <w:num w:numId="4" w16cid:durableId="403836510">
    <w:abstractNumId w:val="2"/>
  </w:num>
  <w:num w:numId="5" w16cid:durableId="392120492">
    <w:abstractNumId w:val="1"/>
  </w:num>
  <w:num w:numId="6" w16cid:durableId="1855264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D29"/>
    <w:rsid w:val="0000283B"/>
    <w:rsid w:val="00074610"/>
    <w:rsid w:val="000812E8"/>
    <w:rsid w:val="000E6704"/>
    <w:rsid w:val="001402A2"/>
    <w:rsid w:val="00177EE9"/>
    <w:rsid w:val="001B0803"/>
    <w:rsid w:val="002017B2"/>
    <w:rsid w:val="00222095"/>
    <w:rsid w:val="002319F1"/>
    <w:rsid w:val="002E3D79"/>
    <w:rsid w:val="003900F1"/>
    <w:rsid w:val="003B4957"/>
    <w:rsid w:val="003C1D3F"/>
    <w:rsid w:val="003D409D"/>
    <w:rsid w:val="003F5B07"/>
    <w:rsid w:val="00450C29"/>
    <w:rsid w:val="00471CDB"/>
    <w:rsid w:val="00482ADD"/>
    <w:rsid w:val="004B6F17"/>
    <w:rsid w:val="004C6BC5"/>
    <w:rsid w:val="004F1326"/>
    <w:rsid w:val="004F4929"/>
    <w:rsid w:val="004F761E"/>
    <w:rsid w:val="005432D0"/>
    <w:rsid w:val="005625FC"/>
    <w:rsid w:val="00647C83"/>
    <w:rsid w:val="00766D29"/>
    <w:rsid w:val="00793D01"/>
    <w:rsid w:val="008C6308"/>
    <w:rsid w:val="008E7CAD"/>
    <w:rsid w:val="008F28DC"/>
    <w:rsid w:val="00926EEA"/>
    <w:rsid w:val="009572A9"/>
    <w:rsid w:val="009B7E6B"/>
    <w:rsid w:val="00A436AB"/>
    <w:rsid w:val="00A61853"/>
    <w:rsid w:val="00BD123F"/>
    <w:rsid w:val="00BF628D"/>
    <w:rsid w:val="00C36EF3"/>
    <w:rsid w:val="00C768B0"/>
    <w:rsid w:val="00D32F20"/>
    <w:rsid w:val="00D75C42"/>
    <w:rsid w:val="00E12EED"/>
    <w:rsid w:val="00E2720D"/>
    <w:rsid w:val="00EA13F2"/>
    <w:rsid w:val="00EB4367"/>
    <w:rsid w:val="00E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30A1"/>
  <w15:chartTrackingRefBased/>
  <w15:docId w15:val="{8AD22399-7CFF-40A8-BC79-49F75700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12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5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EE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D123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D123F"/>
    <w:rPr>
      <w:b/>
      <w:bCs/>
    </w:rPr>
  </w:style>
  <w:style w:type="paragraph" w:styleId="NormalWeb">
    <w:name w:val="Normal (Web)"/>
    <w:basedOn w:val="Normal"/>
    <w:uiPriority w:val="99"/>
    <w:unhideWhenUsed/>
    <w:rsid w:val="00BD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D123F"/>
    <w:rPr>
      <w:i/>
      <w:iCs/>
    </w:rPr>
  </w:style>
  <w:style w:type="table" w:styleId="TableGrid">
    <w:name w:val="Table Grid"/>
    <w:basedOn w:val="TableNormal"/>
    <w:uiPriority w:val="39"/>
    <w:rsid w:val="008C6308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625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43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25</cp:revision>
  <cp:lastPrinted>2024-05-03T03:52:00Z</cp:lastPrinted>
  <dcterms:created xsi:type="dcterms:W3CDTF">2024-05-06T01:45:00Z</dcterms:created>
  <dcterms:modified xsi:type="dcterms:W3CDTF">2026-04-07T05:33:00Z</dcterms:modified>
</cp:coreProperties>
</file>